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001C" w14:textId="04AF8314" w:rsidR="008530F9" w:rsidRPr="00BA6360" w:rsidRDefault="00BC1779" w:rsidP="00BA6360">
      <w:pPr>
        <w:rPr>
          <w:rFonts w:ascii="黑体" w:eastAsia="黑体" w:hAnsi="黑体"/>
          <w:color w:val="0D0D0D"/>
          <w:sz w:val="32"/>
          <w:szCs w:val="32"/>
        </w:rPr>
      </w:pPr>
      <w:r>
        <w:rPr>
          <w:rFonts w:ascii="Times New Roman" w:eastAsia="方正仿宋简体" w:hAnsi="Times New Roman" w:cs="Times New Roman" w:hint="eastAsia"/>
          <w:noProof/>
          <w:color w:val="000000"/>
          <w:sz w:val="32"/>
          <w:szCs w:val="32"/>
        </w:rPr>
        <w:drawing>
          <wp:anchor distT="0" distB="0" distL="114300" distR="114300" simplePos="0" relativeHeight="251657216" behindDoc="0" locked="0" layoutInCell="1" allowOverlap="1" wp14:anchorId="55048143" wp14:editId="4F7184D8">
            <wp:simplePos x="0" y="0"/>
            <wp:positionH relativeFrom="column">
              <wp:posOffset>66675</wp:posOffset>
            </wp:positionH>
            <wp:positionV relativeFrom="paragraph">
              <wp:posOffset>542925</wp:posOffset>
            </wp:positionV>
            <wp:extent cx="5274310" cy="7451090"/>
            <wp:effectExtent l="0" t="0" r="254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451090"/>
                    </a:xfrm>
                    <a:prstGeom prst="rect">
                      <a:avLst/>
                    </a:prstGeom>
                  </pic:spPr>
                </pic:pic>
              </a:graphicData>
            </a:graphic>
            <wp14:sizeRelH relativeFrom="page">
              <wp14:pctWidth>0</wp14:pctWidth>
            </wp14:sizeRelH>
            <wp14:sizeRelV relativeFrom="page">
              <wp14:pctHeight>0</wp14:pctHeight>
            </wp14:sizeRelV>
          </wp:anchor>
        </w:drawing>
      </w:r>
      <w:r w:rsidR="00BA6360" w:rsidRPr="00874569">
        <w:rPr>
          <w:rFonts w:ascii="黑体" w:eastAsia="黑体" w:hAnsi="黑体" w:hint="eastAsia"/>
          <w:color w:val="0D0D0D"/>
          <w:sz w:val="32"/>
          <w:szCs w:val="32"/>
        </w:rPr>
        <w:t>附件</w:t>
      </w:r>
    </w:p>
    <w:p w14:paraId="01A4350E" w14:textId="13940147" w:rsidR="008530F9" w:rsidRDefault="008530F9">
      <w:pPr>
        <w:adjustRightInd w:val="0"/>
        <w:spacing w:line="580" w:lineRule="exact"/>
        <w:ind w:leftChars="1417" w:left="3117"/>
        <w:jc w:val="center"/>
        <w:rPr>
          <w:rFonts w:ascii="Times New Roman" w:eastAsia="方正仿宋简体" w:hAnsi="Times New Roman" w:cs="Times New Roman"/>
          <w:color w:val="000000"/>
          <w:sz w:val="32"/>
          <w:szCs w:val="32"/>
        </w:rPr>
      </w:pPr>
    </w:p>
    <w:p w14:paraId="3001B432" w14:textId="7CBA94A9" w:rsidR="008530F9" w:rsidRDefault="008530F9" w:rsidP="00BA6360">
      <w:pPr>
        <w:adjustRightInd w:val="0"/>
        <w:spacing w:line="580" w:lineRule="exact"/>
        <w:rPr>
          <w:rFonts w:ascii="Times New Roman" w:eastAsia="方正仿宋简体" w:hAnsi="Times New Roman" w:cs="Times New Roman"/>
          <w:color w:val="000000"/>
          <w:sz w:val="32"/>
          <w:szCs w:val="32"/>
        </w:rPr>
      </w:pPr>
    </w:p>
    <w:p w14:paraId="0EE4E8DF" w14:textId="71D1B679" w:rsidR="008530F9" w:rsidRDefault="00BA6360">
      <w:pPr>
        <w:adjustRightInd w:val="0"/>
        <w:spacing w:line="580" w:lineRule="exact"/>
        <w:ind w:leftChars="1417" w:left="3117"/>
        <w:jc w:val="center"/>
        <w:rPr>
          <w:rFonts w:ascii="Times New Roman" w:eastAsia="方正仿宋简体" w:hAnsi="Times New Roman" w:cs="Times New Roman"/>
          <w:color w:val="000000"/>
          <w:sz w:val="32"/>
          <w:szCs w:val="32"/>
        </w:rPr>
      </w:pPr>
      <w:r>
        <w:rPr>
          <w:rFonts w:ascii="Times New Roman" w:eastAsia="方正仿宋简体" w:hAnsi="Times New Roman" w:cs="Times New Roman" w:hint="eastAsia"/>
          <w:noProof/>
          <w:color w:val="000000"/>
          <w:sz w:val="32"/>
          <w:szCs w:val="32"/>
        </w:rPr>
        <w:lastRenderedPageBreak/>
        <w:drawing>
          <wp:anchor distT="0" distB="0" distL="114300" distR="114300" simplePos="0" relativeHeight="251659264" behindDoc="0" locked="0" layoutInCell="1" allowOverlap="1" wp14:anchorId="3B0BD89A" wp14:editId="5D6D2D38">
            <wp:simplePos x="0" y="0"/>
            <wp:positionH relativeFrom="column">
              <wp:posOffset>66675</wp:posOffset>
            </wp:positionH>
            <wp:positionV relativeFrom="paragraph">
              <wp:posOffset>282575</wp:posOffset>
            </wp:positionV>
            <wp:extent cx="5274310" cy="7463790"/>
            <wp:effectExtent l="0" t="0" r="2540" b="381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7463790"/>
                    </a:xfrm>
                    <a:prstGeom prst="rect">
                      <a:avLst/>
                    </a:prstGeom>
                  </pic:spPr>
                </pic:pic>
              </a:graphicData>
            </a:graphic>
          </wp:anchor>
        </w:drawing>
      </w:r>
    </w:p>
    <w:p w14:paraId="7B24CC4A" w14:textId="26DB5F6F" w:rsidR="00BA6360" w:rsidRDefault="00BA6360" w:rsidP="00BA6360">
      <w:pPr>
        <w:rPr>
          <w:rFonts w:ascii="黑体" w:eastAsia="黑体" w:hAnsi="黑体"/>
          <w:color w:val="0D0D0D"/>
          <w:sz w:val="32"/>
          <w:szCs w:val="32"/>
        </w:rPr>
      </w:pPr>
    </w:p>
    <w:p w14:paraId="48E8F2E0" w14:textId="77777777" w:rsidR="00BA6360" w:rsidRDefault="00BA6360" w:rsidP="00BA6360">
      <w:pPr>
        <w:rPr>
          <w:rFonts w:ascii="黑体" w:eastAsia="黑体" w:hAnsi="黑体"/>
          <w:color w:val="0D0D0D"/>
          <w:sz w:val="32"/>
          <w:szCs w:val="32"/>
        </w:rPr>
      </w:pPr>
    </w:p>
    <w:p w14:paraId="02A64B9E" w14:textId="45247D10" w:rsidR="00BA6360" w:rsidRDefault="00BA6360" w:rsidP="00BA6360">
      <w:pPr>
        <w:rPr>
          <w:rFonts w:ascii="黑体" w:eastAsia="黑体" w:hAnsi="黑体"/>
          <w:color w:val="0D0D0D"/>
          <w:sz w:val="32"/>
          <w:szCs w:val="32"/>
        </w:rPr>
      </w:pPr>
      <w:r w:rsidRPr="00874569">
        <w:rPr>
          <w:rFonts w:ascii="黑体" w:eastAsia="黑体" w:hAnsi="黑体" w:hint="eastAsia"/>
          <w:color w:val="0D0D0D"/>
          <w:sz w:val="32"/>
          <w:szCs w:val="32"/>
        </w:rPr>
        <w:lastRenderedPageBreak/>
        <w:t>附件</w:t>
      </w:r>
      <w:r w:rsidR="008A6AD4">
        <w:rPr>
          <w:rFonts w:ascii="黑体" w:eastAsia="黑体" w:hAnsi="黑体"/>
          <w:color w:val="0D0D0D"/>
          <w:sz w:val="32"/>
          <w:szCs w:val="32"/>
        </w:rPr>
        <w:t>1</w:t>
      </w:r>
    </w:p>
    <w:p w14:paraId="40AF95AF" w14:textId="77777777" w:rsidR="00BA6360" w:rsidRPr="00BB0EF1" w:rsidRDefault="00BA6360" w:rsidP="00BA6360">
      <w:pPr>
        <w:spacing w:line="600" w:lineRule="exact"/>
        <w:jc w:val="center"/>
        <w:rPr>
          <w:rFonts w:ascii="方正小标宋简体" w:eastAsia="方正小标宋简体"/>
          <w:color w:val="0D0D0D"/>
          <w:sz w:val="44"/>
          <w:szCs w:val="44"/>
        </w:rPr>
      </w:pPr>
      <w:r w:rsidRPr="00BB0EF1">
        <w:rPr>
          <w:rFonts w:ascii="方正小标宋简体" w:eastAsia="方正小标宋简体" w:hint="eastAsia"/>
          <w:color w:val="0D0D0D"/>
          <w:sz w:val="44"/>
          <w:szCs w:val="44"/>
        </w:rPr>
        <w:t>成都市海外智力城市服务行动计划方案</w:t>
      </w:r>
    </w:p>
    <w:p w14:paraId="2B0E37A4" w14:textId="77777777" w:rsidR="00BA6360" w:rsidRPr="00BB0EF1" w:rsidRDefault="00BA6360" w:rsidP="00BA6360">
      <w:pPr>
        <w:spacing w:line="600" w:lineRule="exact"/>
        <w:jc w:val="center"/>
        <w:rPr>
          <w:rFonts w:ascii="方正小标宋简体" w:eastAsia="方正小标宋简体"/>
          <w:color w:val="0D0D0D"/>
          <w:sz w:val="44"/>
          <w:szCs w:val="44"/>
        </w:rPr>
      </w:pPr>
      <w:r w:rsidRPr="00BB0EF1">
        <w:rPr>
          <w:rFonts w:ascii="方正小标宋简体" w:eastAsia="方正小标宋简体" w:hint="eastAsia"/>
          <w:color w:val="0D0D0D"/>
          <w:sz w:val="44"/>
          <w:szCs w:val="44"/>
        </w:rPr>
        <w:t>（试行）</w:t>
      </w:r>
    </w:p>
    <w:p w14:paraId="5B79499F" w14:textId="77777777" w:rsidR="00BA6360" w:rsidRPr="00BB0EF1" w:rsidRDefault="00BA6360" w:rsidP="00BA6360">
      <w:pPr>
        <w:ind w:firstLineChars="200" w:firstLine="640"/>
        <w:rPr>
          <w:rFonts w:ascii="楷体" w:eastAsia="楷体" w:hAnsi="楷体"/>
          <w:color w:val="0D0D0D"/>
          <w:sz w:val="32"/>
          <w:szCs w:val="32"/>
        </w:rPr>
      </w:pPr>
    </w:p>
    <w:p w14:paraId="570A37B2"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仿宋_GB2312" w:eastAsia="仿宋_GB2312" w:hAnsi="Times New Roman" w:hint="eastAsia"/>
          <w:color w:val="0D0D0D"/>
          <w:sz w:val="32"/>
          <w:szCs w:val="32"/>
        </w:rPr>
        <w:t>为贯彻落</w:t>
      </w:r>
      <w:proofErr w:type="gramStart"/>
      <w:r w:rsidRPr="00BB0EF1">
        <w:rPr>
          <w:rFonts w:ascii="仿宋_GB2312" w:eastAsia="仿宋_GB2312" w:hAnsi="Times New Roman" w:hint="eastAsia"/>
          <w:color w:val="0D0D0D"/>
          <w:sz w:val="32"/>
          <w:szCs w:val="32"/>
        </w:rPr>
        <w:t>实习近</w:t>
      </w:r>
      <w:proofErr w:type="gramEnd"/>
      <w:r w:rsidRPr="00BB0EF1">
        <w:rPr>
          <w:rFonts w:ascii="仿宋_GB2312" w:eastAsia="仿宋_GB2312" w:hAnsi="Times New Roman" w:hint="eastAsia"/>
          <w:color w:val="0D0D0D"/>
          <w:sz w:val="32"/>
          <w:szCs w:val="32"/>
        </w:rPr>
        <w:t>平新时代中国特色社会主义思想，</w:t>
      </w:r>
      <w:r w:rsidRPr="00BB0EF1">
        <w:rPr>
          <w:rFonts w:ascii="仿宋_GB2312" w:eastAsia="仿宋_GB2312" w:hint="eastAsia"/>
          <w:color w:val="0D0D0D"/>
          <w:sz w:val="32"/>
          <w:szCs w:val="32"/>
        </w:rPr>
        <w:t>抢抓</w:t>
      </w:r>
      <w:r w:rsidRPr="00BB0EF1">
        <w:rPr>
          <w:rFonts w:ascii="Times New Roman" w:eastAsia="仿宋_GB2312" w:hAnsi="Times New Roman" w:hint="eastAsia"/>
          <w:color w:val="0D0D0D"/>
          <w:sz w:val="32"/>
          <w:szCs w:val="32"/>
        </w:rPr>
        <w:t>成渝地区双城经济圈建设的重大战略机遇，加快构建具有比较竞争优势的人才制度体系，聚天下英才而用之，</w:t>
      </w:r>
      <w:r w:rsidRPr="00BB0EF1">
        <w:rPr>
          <w:rFonts w:ascii="仿宋_GB2312" w:eastAsia="仿宋_GB2312" w:hint="eastAsia"/>
          <w:color w:val="0D0D0D"/>
          <w:sz w:val="32"/>
          <w:szCs w:val="32"/>
        </w:rPr>
        <w:t>推进“科创中国”试点城市建设，筑牢创新驱动发展的人才之基，</w:t>
      </w:r>
      <w:r w:rsidRPr="00BB0EF1">
        <w:rPr>
          <w:rFonts w:ascii="Times New Roman" w:eastAsia="仿宋_GB2312" w:hAnsi="Times New Roman" w:hint="eastAsia"/>
          <w:color w:val="0D0D0D"/>
          <w:sz w:val="32"/>
          <w:szCs w:val="32"/>
        </w:rPr>
        <w:t>特制定本方案。</w:t>
      </w:r>
    </w:p>
    <w:p w14:paraId="3E0786D3" w14:textId="77777777" w:rsidR="00BA6360" w:rsidRPr="00BB0EF1" w:rsidRDefault="00BA6360" w:rsidP="00BA6360">
      <w:pPr>
        <w:numPr>
          <w:ilvl w:val="0"/>
          <w:numId w:val="2"/>
        </w:numPr>
        <w:autoSpaceDE/>
        <w:autoSpaceDN/>
        <w:jc w:val="both"/>
        <w:rPr>
          <w:rFonts w:ascii="黑体" w:eastAsia="黑体" w:hAnsi="黑体"/>
          <w:color w:val="0D0D0D"/>
          <w:sz w:val="32"/>
          <w:szCs w:val="32"/>
        </w:rPr>
      </w:pPr>
      <w:r w:rsidRPr="00BB0EF1">
        <w:rPr>
          <w:rFonts w:ascii="黑体" w:eastAsia="黑体" w:hAnsi="黑体" w:hint="eastAsia"/>
          <w:color w:val="0D0D0D"/>
          <w:sz w:val="32"/>
          <w:szCs w:val="32"/>
        </w:rPr>
        <w:t>工作思路</w:t>
      </w:r>
    </w:p>
    <w:p w14:paraId="41CC1A5A" w14:textId="77777777" w:rsidR="00BA6360" w:rsidRPr="00BB0EF1" w:rsidRDefault="00BA6360" w:rsidP="00BA6360">
      <w:pPr>
        <w:ind w:firstLineChars="200" w:firstLine="640"/>
        <w:rPr>
          <w:rFonts w:ascii="仿宋_GB2312" w:eastAsia="仿宋_GB2312" w:hAnsi="Times New Roman"/>
          <w:color w:val="0D0D0D"/>
          <w:sz w:val="32"/>
          <w:szCs w:val="32"/>
        </w:rPr>
      </w:pPr>
      <w:r w:rsidRPr="00BB0EF1">
        <w:rPr>
          <w:rFonts w:ascii="Times New Roman" w:eastAsia="仿宋_GB2312" w:hAnsi="Times New Roman" w:hint="eastAsia"/>
          <w:color w:val="0D0D0D"/>
          <w:sz w:val="32"/>
          <w:szCs w:val="32"/>
        </w:rPr>
        <w:t>深入贯彻落</w:t>
      </w:r>
      <w:proofErr w:type="gramStart"/>
      <w:r w:rsidRPr="00BB0EF1">
        <w:rPr>
          <w:rFonts w:ascii="Times New Roman" w:eastAsia="仿宋_GB2312" w:hAnsi="Times New Roman" w:hint="eastAsia"/>
          <w:color w:val="0D0D0D"/>
          <w:sz w:val="32"/>
          <w:szCs w:val="32"/>
        </w:rPr>
        <w:t>实</w:t>
      </w:r>
      <w:r w:rsidRPr="00BB0EF1">
        <w:rPr>
          <w:rFonts w:ascii="仿宋_GB2312" w:eastAsia="仿宋_GB2312" w:hint="eastAsia"/>
          <w:color w:val="0D0D0D"/>
          <w:sz w:val="32"/>
          <w:szCs w:val="32"/>
        </w:rPr>
        <w:t>习近</w:t>
      </w:r>
      <w:proofErr w:type="gramEnd"/>
      <w:r w:rsidRPr="00BB0EF1">
        <w:rPr>
          <w:rFonts w:ascii="仿宋_GB2312" w:eastAsia="仿宋_GB2312" w:hint="eastAsia"/>
          <w:color w:val="0D0D0D"/>
          <w:sz w:val="32"/>
          <w:szCs w:val="32"/>
        </w:rPr>
        <w:t>平总书记关于人才工作的系列重要论述重要讲话精神，坚持</w:t>
      </w:r>
      <w:proofErr w:type="gramStart"/>
      <w:r w:rsidRPr="00BB0EF1">
        <w:rPr>
          <w:rFonts w:ascii="仿宋_GB2312" w:eastAsia="仿宋_GB2312" w:hAnsi="Helvetica" w:hint="eastAsia"/>
          <w:color w:val="0D0D0D"/>
          <w:sz w:val="32"/>
          <w:szCs w:val="32"/>
        </w:rPr>
        <w:t>不</w:t>
      </w:r>
      <w:proofErr w:type="gramEnd"/>
      <w:r w:rsidRPr="00BB0EF1">
        <w:rPr>
          <w:rFonts w:ascii="仿宋_GB2312" w:eastAsia="仿宋_GB2312" w:hAnsi="Helvetica" w:hint="eastAsia"/>
          <w:color w:val="0D0D0D"/>
          <w:sz w:val="32"/>
          <w:szCs w:val="32"/>
        </w:rPr>
        <w:t>唯地域引进人才、不求所有开发人才、不拘一格用好人才，</w:t>
      </w:r>
      <w:r w:rsidRPr="00BB0EF1">
        <w:rPr>
          <w:rFonts w:ascii="Times New Roman" w:eastAsia="仿宋_GB2312" w:hAnsi="Times New Roman" w:hint="eastAsia"/>
          <w:color w:val="0D0D0D"/>
          <w:sz w:val="32"/>
          <w:szCs w:val="32"/>
        </w:rPr>
        <w:t>探索多元海外引才路径，优化海外引</w:t>
      </w:r>
      <w:r w:rsidRPr="00BB0EF1">
        <w:rPr>
          <w:rFonts w:ascii="仿宋_GB2312" w:eastAsia="仿宋_GB2312" w:hint="eastAsia"/>
          <w:color w:val="0D0D0D"/>
          <w:sz w:val="32"/>
          <w:szCs w:val="32"/>
        </w:rPr>
        <w:t>智网络体系，广泛汇聚海外智力资源，</w:t>
      </w:r>
      <w:r w:rsidRPr="00BB0EF1">
        <w:rPr>
          <w:rFonts w:ascii="仿宋_GB2312" w:eastAsia="仿宋_GB2312" w:hAnsi="Times New Roman" w:hint="eastAsia"/>
          <w:color w:val="0D0D0D"/>
          <w:sz w:val="32"/>
          <w:szCs w:val="32"/>
        </w:rPr>
        <w:t>实施海外智力城市服务行动计划，协同推进“科创中国”试点城市建设，创建</w:t>
      </w:r>
      <w:proofErr w:type="gramStart"/>
      <w:r w:rsidRPr="00BB0EF1">
        <w:rPr>
          <w:rFonts w:ascii="仿宋_GB2312" w:eastAsia="仿宋_GB2312" w:hAnsi="Times New Roman" w:hint="eastAsia"/>
          <w:color w:val="0D0D0D"/>
          <w:sz w:val="32"/>
          <w:szCs w:val="32"/>
        </w:rPr>
        <w:t>一</w:t>
      </w:r>
      <w:proofErr w:type="gramEnd"/>
      <w:r w:rsidRPr="00BB0EF1">
        <w:rPr>
          <w:rFonts w:ascii="仿宋_GB2312" w:eastAsia="仿宋_GB2312" w:hAnsi="Times New Roman" w:hint="eastAsia"/>
          <w:color w:val="0D0D0D"/>
          <w:sz w:val="32"/>
          <w:szCs w:val="32"/>
        </w:rPr>
        <w:t>批示</w:t>
      </w:r>
      <w:proofErr w:type="gramStart"/>
      <w:r w:rsidRPr="00BB0EF1">
        <w:rPr>
          <w:rFonts w:ascii="仿宋_GB2312" w:eastAsia="仿宋_GB2312" w:hAnsi="Times New Roman" w:hint="eastAsia"/>
          <w:color w:val="0D0D0D"/>
          <w:sz w:val="32"/>
          <w:szCs w:val="32"/>
        </w:rPr>
        <w:t>范性海智</w:t>
      </w:r>
      <w:proofErr w:type="gramEnd"/>
      <w:r w:rsidRPr="00BB0EF1">
        <w:rPr>
          <w:rFonts w:ascii="仿宋_GB2312" w:eastAsia="仿宋_GB2312" w:hAnsi="Times New Roman" w:hint="eastAsia"/>
          <w:color w:val="0D0D0D"/>
          <w:sz w:val="32"/>
          <w:szCs w:val="32"/>
        </w:rPr>
        <w:t>平台，为成都</w:t>
      </w:r>
      <w:r w:rsidRPr="00BB0EF1">
        <w:rPr>
          <w:rFonts w:ascii="仿宋_GB2312" w:eastAsia="仿宋_GB2312" w:hint="eastAsia"/>
          <w:color w:val="0D0D0D"/>
          <w:sz w:val="32"/>
          <w:szCs w:val="32"/>
        </w:rPr>
        <w:t>加快建设具有全国影响力的科技创新中心</w:t>
      </w:r>
      <w:r w:rsidRPr="00BB0EF1">
        <w:rPr>
          <w:rFonts w:ascii="仿宋_GB2312" w:eastAsia="仿宋_GB2312" w:hAnsi="Times New Roman" w:hint="eastAsia"/>
          <w:color w:val="0D0D0D"/>
          <w:sz w:val="32"/>
          <w:szCs w:val="32"/>
        </w:rPr>
        <w:t>提供人才智力支撑。</w:t>
      </w:r>
    </w:p>
    <w:p w14:paraId="4E1BD665" w14:textId="77777777" w:rsidR="00BA6360" w:rsidRPr="00BB0EF1" w:rsidRDefault="00BA6360" w:rsidP="00BA6360">
      <w:pPr>
        <w:numPr>
          <w:ilvl w:val="0"/>
          <w:numId w:val="2"/>
        </w:numPr>
        <w:autoSpaceDE/>
        <w:autoSpaceDN/>
        <w:jc w:val="both"/>
        <w:rPr>
          <w:rFonts w:ascii="黑体" w:eastAsia="黑体" w:hAnsi="黑体"/>
          <w:color w:val="0D0D0D"/>
          <w:sz w:val="32"/>
          <w:szCs w:val="32"/>
        </w:rPr>
      </w:pPr>
      <w:r w:rsidRPr="00BB0EF1">
        <w:rPr>
          <w:rFonts w:ascii="黑体" w:eastAsia="黑体" w:hAnsi="黑体" w:hint="eastAsia"/>
          <w:color w:val="0D0D0D"/>
          <w:sz w:val="32"/>
          <w:szCs w:val="32"/>
        </w:rPr>
        <w:t>工作目标</w:t>
      </w:r>
    </w:p>
    <w:p w14:paraId="1CFCC985"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仿宋_GB2312" w:eastAsia="仿宋_GB2312" w:hAnsi="Times New Roman" w:hint="eastAsia"/>
          <w:color w:val="0D0D0D"/>
          <w:sz w:val="32"/>
          <w:szCs w:val="32"/>
        </w:rPr>
        <w:t>到2025年，全市性的海外智力城市服务行动计划</w:t>
      </w:r>
      <w:r w:rsidRPr="00BB0EF1">
        <w:rPr>
          <w:rFonts w:ascii="Times New Roman" w:eastAsia="仿宋_GB2312" w:hAnsi="Times New Roman" w:hint="eastAsia"/>
          <w:color w:val="0D0D0D"/>
          <w:sz w:val="32"/>
          <w:szCs w:val="32"/>
        </w:rPr>
        <w:t>“</w:t>
      </w:r>
      <w:r w:rsidRPr="00BB0EF1">
        <w:rPr>
          <w:rFonts w:ascii="Times New Roman" w:eastAsia="仿宋_GB2312" w:hAnsi="Times New Roman" w:hint="eastAsia"/>
          <w:color w:val="0D0D0D"/>
          <w:sz w:val="32"/>
          <w:szCs w:val="32"/>
        </w:rPr>
        <w:t>1+2+1</w:t>
      </w:r>
      <w:r w:rsidRPr="00BB0EF1">
        <w:rPr>
          <w:rFonts w:ascii="Times New Roman" w:eastAsia="仿宋_GB2312" w:hAnsi="Times New Roman" w:hint="eastAsia"/>
          <w:color w:val="0D0D0D"/>
          <w:sz w:val="32"/>
          <w:szCs w:val="32"/>
        </w:rPr>
        <w:t>”发展格局基本形成，重点建成以</w:t>
      </w:r>
      <w:r w:rsidRPr="00BB0EF1">
        <w:rPr>
          <w:rFonts w:ascii="仿宋_GB2312" w:eastAsia="仿宋_GB2312" w:hAnsi="Times New Roman" w:hint="eastAsia"/>
          <w:color w:val="0D0D0D"/>
          <w:sz w:val="32"/>
          <w:szCs w:val="32"/>
        </w:rPr>
        <w:t>国家海外人才离岸创新创业基地为主依托</w:t>
      </w:r>
      <w:proofErr w:type="gramStart"/>
      <w:r w:rsidRPr="00BB0EF1">
        <w:rPr>
          <w:rFonts w:ascii="仿宋_GB2312" w:eastAsia="仿宋_GB2312" w:hAnsi="Times New Roman" w:hint="eastAsia"/>
          <w:color w:val="0D0D0D"/>
          <w:sz w:val="32"/>
          <w:szCs w:val="32"/>
        </w:rPr>
        <w:t>的</w:t>
      </w:r>
      <w:r w:rsidRPr="00BB0EF1">
        <w:rPr>
          <w:rFonts w:ascii="Times New Roman" w:eastAsia="仿宋_GB2312" w:hAnsi="Times New Roman" w:hint="eastAsia"/>
          <w:color w:val="0D0D0D"/>
          <w:sz w:val="32"/>
          <w:szCs w:val="32"/>
        </w:rPr>
        <w:t>科创中国</w:t>
      </w:r>
      <w:proofErr w:type="gramEnd"/>
      <w:r w:rsidRPr="00BB0EF1">
        <w:rPr>
          <w:rFonts w:ascii="仿宋_GB2312" w:eastAsia="仿宋_GB2312" w:hAnsi="Times New Roman" w:hint="eastAsia"/>
          <w:color w:val="0D0D0D"/>
          <w:sz w:val="32"/>
          <w:szCs w:val="32"/>
        </w:rPr>
        <w:t>·</w:t>
      </w:r>
      <w:r w:rsidRPr="00BB0EF1">
        <w:rPr>
          <w:rFonts w:ascii="Times New Roman" w:eastAsia="仿宋_GB2312" w:hAnsi="Times New Roman" w:hint="eastAsia"/>
          <w:color w:val="0D0D0D"/>
          <w:sz w:val="32"/>
          <w:szCs w:val="32"/>
        </w:rPr>
        <w:t>成都海智（离岸）创新中心，以区（市）县、产业功能区和科技企业等为主</w:t>
      </w:r>
      <w:r w:rsidRPr="00BB0EF1">
        <w:rPr>
          <w:rFonts w:ascii="Times New Roman" w:eastAsia="仿宋_GB2312" w:hAnsi="Times New Roman" w:hint="eastAsia"/>
          <w:color w:val="0D0D0D"/>
          <w:sz w:val="32"/>
          <w:szCs w:val="32"/>
        </w:rPr>
        <w:lastRenderedPageBreak/>
        <w:t>阵地</w:t>
      </w:r>
      <w:proofErr w:type="gramStart"/>
      <w:r w:rsidRPr="00BB0EF1">
        <w:rPr>
          <w:rFonts w:ascii="Times New Roman" w:eastAsia="仿宋_GB2312" w:hAnsi="Times New Roman" w:hint="eastAsia"/>
          <w:color w:val="0D0D0D"/>
          <w:sz w:val="32"/>
          <w:szCs w:val="32"/>
        </w:rPr>
        <w:t>的海智与</w:t>
      </w:r>
      <w:proofErr w:type="gramEnd"/>
      <w:r w:rsidRPr="00BB0EF1">
        <w:rPr>
          <w:rFonts w:ascii="Times New Roman" w:eastAsia="仿宋_GB2312" w:hAnsi="Times New Roman" w:hint="eastAsia"/>
          <w:color w:val="0D0D0D"/>
          <w:sz w:val="32"/>
          <w:szCs w:val="32"/>
        </w:rPr>
        <w:t>离岸融合创新服务体系，以海内外科技专家为多主体的</w:t>
      </w:r>
      <w:proofErr w:type="gramStart"/>
      <w:r w:rsidRPr="00BB0EF1">
        <w:rPr>
          <w:rFonts w:ascii="Times New Roman" w:eastAsia="仿宋_GB2312" w:hAnsi="Times New Roman" w:hint="eastAsia"/>
          <w:color w:val="0D0D0D"/>
          <w:sz w:val="32"/>
          <w:szCs w:val="32"/>
        </w:rPr>
        <w:t>天府海智计划</w:t>
      </w:r>
      <w:proofErr w:type="gramEnd"/>
      <w:r w:rsidRPr="00BB0EF1">
        <w:rPr>
          <w:rFonts w:ascii="Times New Roman" w:eastAsia="仿宋_GB2312" w:hAnsi="Times New Roman" w:hint="eastAsia"/>
          <w:color w:val="0D0D0D"/>
          <w:sz w:val="32"/>
          <w:szCs w:val="32"/>
        </w:rPr>
        <w:t>专家库。</w:t>
      </w:r>
    </w:p>
    <w:p w14:paraId="28CBAB37" w14:textId="77777777" w:rsidR="00BA6360" w:rsidRPr="00BB0EF1" w:rsidRDefault="00BA6360" w:rsidP="00BA6360">
      <w:pPr>
        <w:numPr>
          <w:ilvl w:val="0"/>
          <w:numId w:val="2"/>
        </w:numPr>
        <w:autoSpaceDE/>
        <w:autoSpaceDN/>
        <w:jc w:val="both"/>
        <w:rPr>
          <w:rFonts w:ascii="黑体" w:eastAsia="黑体" w:hAnsi="黑体"/>
          <w:color w:val="0D0D0D"/>
          <w:sz w:val="32"/>
          <w:szCs w:val="32"/>
        </w:rPr>
      </w:pPr>
      <w:r w:rsidRPr="00BB0EF1">
        <w:rPr>
          <w:rFonts w:ascii="黑体" w:eastAsia="黑体" w:hAnsi="黑体" w:hint="eastAsia"/>
          <w:color w:val="0D0D0D"/>
          <w:sz w:val="32"/>
          <w:szCs w:val="32"/>
        </w:rPr>
        <w:t>重点任务</w:t>
      </w:r>
    </w:p>
    <w:p w14:paraId="287423CA" w14:textId="77777777" w:rsidR="00BA6360" w:rsidRPr="00BB0EF1" w:rsidRDefault="00BA6360" w:rsidP="00BA6360">
      <w:pPr>
        <w:ind w:left="568"/>
        <w:rPr>
          <w:rFonts w:ascii="仿宋_GB2312" w:eastAsia="仿宋_GB2312" w:hAnsi="Times New Roman"/>
          <w:color w:val="0D0D0D"/>
          <w:sz w:val="32"/>
          <w:szCs w:val="32"/>
        </w:rPr>
      </w:pPr>
      <w:r w:rsidRPr="00BB0EF1">
        <w:rPr>
          <w:rFonts w:ascii="Times New Roman" w:eastAsia="仿宋_GB2312" w:hAnsi="Times New Roman" w:hint="eastAsia"/>
          <w:color w:val="0D0D0D"/>
          <w:sz w:val="32"/>
          <w:szCs w:val="32"/>
        </w:rPr>
        <w:t>按照差异化错位协同原则，加快构建</w:t>
      </w:r>
      <w:r w:rsidRPr="00BB0EF1">
        <w:rPr>
          <w:rFonts w:ascii="仿宋_GB2312" w:eastAsia="仿宋_GB2312" w:hAnsi="Times New Roman" w:hint="eastAsia"/>
          <w:color w:val="0D0D0D"/>
          <w:sz w:val="32"/>
          <w:szCs w:val="32"/>
        </w:rPr>
        <w:t>海外智力城市服务行动</w:t>
      </w:r>
    </w:p>
    <w:p w14:paraId="0A8DC8D0" w14:textId="77777777" w:rsidR="00BA6360" w:rsidRPr="00BB0EF1" w:rsidRDefault="00BA6360" w:rsidP="00BA6360">
      <w:pPr>
        <w:rPr>
          <w:rFonts w:ascii="Times New Roman" w:eastAsia="仿宋_GB2312" w:hAnsi="Times New Roman"/>
          <w:color w:val="0D0D0D"/>
          <w:sz w:val="32"/>
          <w:szCs w:val="32"/>
        </w:rPr>
      </w:pPr>
      <w:r w:rsidRPr="00BB0EF1">
        <w:rPr>
          <w:rFonts w:ascii="仿宋_GB2312" w:eastAsia="仿宋_GB2312" w:hAnsi="Times New Roman" w:hint="eastAsia"/>
          <w:color w:val="0D0D0D"/>
          <w:sz w:val="32"/>
          <w:szCs w:val="32"/>
        </w:rPr>
        <w:t>计划</w:t>
      </w:r>
      <w:r w:rsidRPr="00BB0EF1">
        <w:rPr>
          <w:rFonts w:ascii="Times New Roman" w:eastAsia="仿宋_GB2312" w:hAnsi="Times New Roman" w:hint="eastAsia"/>
          <w:color w:val="0D0D0D"/>
          <w:sz w:val="32"/>
          <w:szCs w:val="32"/>
        </w:rPr>
        <w:t>“</w:t>
      </w:r>
      <w:r w:rsidRPr="00BB0EF1">
        <w:rPr>
          <w:rFonts w:ascii="Times New Roman" w:eastAsia="仿宋_GB2312" w:hAnsi="Times New Roman" w:hint="eastAsia"/>
          <w:color w:val="0D0D0D"/>
          <w:sz w:val="32"/>
          <w:szCs w:val="32"/>
        </w:rPr>
        <w:t>1+2+1</w:t>
      </w:r>
      <w:r w:rsidRPr="00BB0EF1">
        <w:rPr>
          <w:rFonts w:ascii="Times New Roman" w:eastAsia="仿宋_GB2312" w:hAnsi="Times New Roman" w:hint="eastAsia"/>
          <w:color w:val="0D0D0D"/>
          <w:sz w:val="32"/>
          <w:szCs w:val="32"/>
        </w:rPr>
        <w:t>”发展格局，布局建设国家海外人才离岸创新创业基地核心区、产业功能区、科技企业、海内外站点等区域。</w:t>
      </w:r>
    </w:p>
    <w:p w14:paraId="7C5D9186" w14:textId="77777777" w:rsidR="00BA6360" w:rsidRPr="00BB0EF1" w:rsidRDefault="00BA6360" w:rsidP="00BA6360">
      <w:pPr>
        <w:ind w:left="640"/>
        <w:rPr>
          <w:rFonts w:ascii="楷体" w:eastAsia="楷体" w:hAnsi="楷体"/>
          <w:color w:val="0D0D0D"/>
          <w:sz w:val="32"/>
          <w:szCs w:val="32"/>
        </w:rPr>
      </w:pPr>
      <w:r w:rsidRPr="00BB0EF1">
        <w:rPr>
          <w:rFonts w:ascii="楷体" w:eastAsia="楷体" w:hAnsi="楷体" w:hint="eastAsia"/>
          <w:color w:val="0D0D0D"/>
          <w:sz w:val="32"/>
          <w:szCs w:val="32"/>
        </w:rPr>
        <w:t>（一）</w:t>
      </w:r>
      <w:proofErr w:type="gramStart"/>
      <w:r w:rsidRPr="00BB0EF1">
        <w:rPr>
          <w:rFonts w:ascii="楷体" w:eastAsia="楷体" w:hAnsi="楷体" w:hint="eastAsia"/>
          <w:color w:val="0D0D0D"/>
          <w:sz w:val="32"/>
          <w:szCs w:val="32"/>
        </w:rPr>
        <w:t>科创中国</w:t>
      </w:r>
      <w:proofErr w:type="gramEnd"/>
      <w:r w:rsidRPr="00BB0EF1">
        <w:rPr>
          <w:rFonts w:ascii="Arial Unicode MS" w:eastAsia="Arial Unicode MS" w:hAnsi="Arial Unicode MS" w:cs="Arial Unicode MS" w:hint="eastAsia"/>
          <w:color w:val="0D0D0D"/>
          <w:sz w:val="32"/>
          <w:szCs w:val="32"/>
        </w:rPr>
        <w:t>·</w:t>
      </w:r>
      <w:r w:rsidRPr="00BB0EF1">
        <w:rPr>
          <w:rFonts w:ascii="楷体" w:eastAsia="楷体" w:hAnsi="楷体" w:hint="eastAsia"/>
          <w:color w:val="0D0D0D"/>
          <w:sz w:val="32"/>
          <w:szCs w:val="32"/>
        </w:rPr>
        <w:t>成都海智（离岸）创新中心</w:t>
      </w:r>
    </w:p>
    <w:p w14:paraId="2CA4CA33"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Times New Roman" w:eastAsia="仿宋_GB2312" w:hAnsi="Times New Roman" w:hint="eastAsia"/>
          <w:color w:val="0D0D0D"/>
          <w:sz w:val="32"/>
          <w:szCs w:val="32"/>
        </w:rPr>
        <w:t>在国家海外人才离岸创新创业基地核心区规划建设集人才服务、展览展示、技术交易、成果孵化等功能为一体</w:t>
      </w:r>
      <w:proofErr w:type="gramStart"/>
      <w:r w:rsidRPr="00BB0EF1">
        <w:rPr>
          <w:rFonts w:ascii="Times New Roman" w:eastAsia="仿宋_GB2312" w:hAnsi="Times New Roman" w:hint="eastAsia"/>
          <w:color w:val="0D0D0D"/>
          <w:sz w:val="32"/>
          <w:szCs w:val="32"/>
        </w:rPr>
        <w:t>的科创中国</w:t>
      </w:r>
      <w:proofErr w:type="gramEnd"/>
      <w:r w:rsidRPr="00BB0EF1">
        <w:rPr>
          <w:rFonts w:ascii="仿宋_GB2312" w:eastAsia="仿宋_GB2312" w:hAnsi="Times New Roman" w:hint="eastAsia"/>
          <w:color w:val="0D0D0D"/>
          <w:sz w:val="32"/>
          <w:szCs w:val="32"/>
        </w:rPr>
        <w:t>·</w:t>
      </w:r>
      <w:r w:rsidRPr="00BB0EF1">
        <w:rPr>
          <w:rFonts w:ascii="Times New Roman" w:eastAsia="仿宋_GB2312" w:hAnsi="Times New Roman" w:hint="eastAsia"/>
          <w:color w:val="0D0D0D"/>
          <w:sz w:val="32"/>
          <w:szCs w:val="32"/>
        </w:rPr>
        <w:t>成都海智（离岸）创新服务中心，打造海外智力汇聚蓉城、创业兴业的示范性平台。</w:t>
      </w:r>
    </w:p>
    <w:p w14:paraId="48EDDE91" w14:textId="77777777" w:rsidR="00BA6360" w:rsidRPr="00BB0EF1" w:rsidRDefault="00BA6360" w:rsidP="00BA6360">
      <w:pPr>
        <w:ind w:left="640"/>
        <w:rPr>
          <w:rFonts w:ascii="楷体" w:eastAsia="楷体" w:hAnsi="楷体"/>
          <w:color w:val="0D0D0D"/>
          <w:sz w:val="32"/>
          <w:szCs w:val="32"/>
        </w:rPr>
      </w:pPr>
      <w:r w:rsidRPr="00BB0EF1">
        <w:rPr>
          <w:rFonts w:ascii="楷体" w:eastAsia="楷体" w:hAnsi="楷体" w:hint="eastAsia"/>
          <w:color w:val="0D0D0D"/>
          <w:sz w:val="32"/>
          <w:szCs w:val="32"/>
        </w:rPr>
        <w:t>（二）</w:t>
      </w:r>
      <w:proofErr w:type="gramStart"/>
      <w:r w:rsidRPr="00BB0EF1">
        <w:rPr>
          <w:rFonts w:ascii="楷体" w:eastAsia="楷体" w:hAnsi="楷体" w:hint="eastAsia"/>
          <w:color w:val="0D0D0D"/>
          <w:sz w:val="32"/>
          <w:szCs w:val="32"/>
        </w:rPr>
        <w:t>海智创新</w:t>
      </w:r>
      <w:proofErr w:type="gramEnd"/>
      <w:r w:rsidRPr="00BB0EF1">
        <w:rPr>
          <w:rFonts w:ascii="楷体" w:eastAsia="楷体" w:hAnsi="楷体" w:hint="eastAsia"/>
          <w:color w:val="0D0D0D"/>
          <w:sz w:val="32"/>
          <w:szCs w:val="32"/>
        </w:rPr>
        <w:t>服务体系</w:t>
      </w:r>
    </w:p>
    <w:p w14:paraId="68804AEC"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Times New Roman" w:eastAsia="仿宋_GB2312" w:hAnsi="Times New Roman" w:hint="eastAsia"/>
          <w:color w:val="0D0D0D"/>
          <w:sz w:val="32"/>
          <w:szCs w:val="32"/>
        </w:rPr>
        <w:t>一是创建中国科协海智计划工作基地。聚焦产业功能区建设布局和发展需求，按照有品牌引领、有团队创新、有空间支撑、有专业运营、有机制协同、有要素整合、有平台运用的“七有”标准，在创建成都海智基地工作站基础上，成熟一个、发展一个。</w:t>
      </w:r>
    </w:p>
    <w:p w14:paraId="1CC72F4E"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Times New Roman" w:eastAsia="仿宋_GB2312" w:hAnsi="Times New Roman" w:hint="eastAsia"/>
          <w:color w:val="0D0D0D"/>
          <w:sz w:val="32"/>
          <w:szCs w:val="32"/>
        </w:rPr>
        <w:t>二是创建成都海智基地工作站。围绕赋能各区（市）县及产业功能区，重点面向海</w:t>
      </w:r>
      <w:proofErr w:type="gramStart"/>
      <w:r w:rsidRPr="00BB0EF1">
        <w:rPr>
          <w:rFonts w:ascii="Times New Roman" w:eastAsia="仿宋_GB2312" w:hAnsi="Times New Roman" w:hint="eastAsia"/>
          <w:color w:val="0D0D0D"/>
          <w:sz w:val="32"/>
          <w:szCs w:val="32"/>
        </w:rPr>
        <w:t>归人才</w:t>
      </w:r>
      <w:proofErr w:type="gramEnd"/>
      <w:r w:rsidRPr="00BB0EF1">
        <w:rPr>
          <w:rFonts w:ascii="Times New Roman" w:eastAsia="仿宋_GB2312" w:hAnsi="Times New Roman" w:hint="eastAsia"/>
          <w:color w:val="0D0D0D"/>
          <w:sz w:val="32"/>
          <w:szCs w:val="32"/>
        </w:rPr>
        <w:t>领办创办合办的科技企业和海</w:t>
      </w:r>
      <w:proofErr w:type="gramStart"/>
      <w:r w:rsidRPr="00BB0EF1">
        <w:rPr>
          <w:rFonts w:ascii="Times New Roman" w:eastAsia="仿宋_GB2312" w:hAnsi="Times New Roman" w:hint="eastAsia"/>
          <w:color w:val="0D0D0D"/>
          <w:sz w:val="32"/>
          <w:szCs w:val="32"/>
        </w:rPr>
        <w:t>归人才</w:t>
      </w:r>
      <w:proofErr w:type="gramEnd"/>
      <w:r w:rsidRPr="00BB0EF1">
        <w:rPr>
          <w:rFonts w:ascii="Times New Roman" w:eastAsia="仿宋_GB2312" w:hAnsi="Times New Roman" w:hint="eastAsia"/>
          <w:color w:val="0D0D0D"/>
          <w:sz w:val="32"/>
          <w:szCs w:val="32"/>
        </w:rPr>
        <w:t>集中的高校、科研院所，创建成都海智基</w:t>
      </w:r>
      <w:r w:rsidRPr="00BB0EF1">
        <w:rPr>
          <w:rFonts w:ascii="Times New Roman" w:eastAsia="仿宋_GB2312" w:hAnsi="Times New Roman" w:hint="eastAsia"/>
          <w:color w:val="0D0D0D"/>
          <w:sz w:val="32"/>
          <w:szCs w:val="32"/>
        </w:rPr>
        <w:lastRenderedPageBreak/>
        <w:t>地工作站，畅通海外人才招引和海外智力汇聚渠道。</w:t>
      </w:r>
    </w:p>
    <w:p w14:paraId="206E8892" w14:textId="77777777" w:rsidR="00BA6360" w:rsidRPr="00BB0EF1" w:rsidRDefault="00BA6360" w:rsidP="00BA6360">
      <w:pPr>
        <w:ind w:firstLineChars="200" w:firstLine="640"/>
        <w:rPr>
          <w:rFonts w:ascii="楷体" w:eastAsia="楷体" w:hAnsi="楷体"/>
          <w:color w:val="0D0D0D"/>
          <w:sz w:val="32"/>
          <w:szCs w:val="32"/>
        </w:rPr>
      </w:pPr>
      <w:r w:rsidRPr="00BB0EF1">
        <w:rPr>
          <w:rFonts w:ascii="楷体" w:eastAsia="楷体" w:hAnsi="楷体" w:hint="eastAsia"/>
          <w:color w:val="0D0D0D"/>
          <w:sz w:val="32"/>
          <w:szCs w:val="32"/>
        </w:rPr>
        <w:t>（三）离岸创新服务体系</w:t>
      </w:r>
    </w:p>
    <w:p w14:paraId="4B7A1C95"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Times New Roman" w:eastAsia="仿宋_GB2312" w:hAnsi="Times New Roman" w:hint="eastAsia"/>
          <w:color w:val="0D0D0D"/>
          <w:sz w:val="32"/>
          <w:szCs w:val="32"/>
        </w:rPr>
        <w:t>一是推进国内外区域中心站建设。按照“双向离岸”要求，重点在欧洲、北美、东南亚与京津冀、长三角、粤港澳等创新性区域布局建立成都海智区域中心站，创新“海外区域</w:t>
      </w:r>
      <w:r w:rsidRPr="00BB0EF1">
        <w:rPr>
          <w:rFonts w:ascii="Times New Roman" w:eastAsia="仿宋_GB2312" w:hAnsi="Times New Roman"/>
          <w:color w:val="0D0D0D"/>
          <w:sz w:val="32"/>
          <w:szCs w:val="32"/>
        </w:rPr>
        <w:t>+</w:t>
      </w:r>
      <w:r w:rsidRPr="00BB0EF1">
        <w:rPr>
          <w:rFonts w:ascii="Times New Roman" w:eastAsia="仿宋_GB2312" w:hAnsi="Times New Roman" w:hint="eastAsia"/>
          <w:color w:val="0D0D0D"/>
          <w:sz w:val="32"/>
          <w:szCs w:val="32"/>
        </w:rPr>
        <w:t>大陆城市群”人才离岸引进方式。</w:t>
      </w:r>
    </w:p>
    <w:p w14:paraId="26A76E46"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Times New Roman" w:eastAsia="仿宋_GB2312" w:hAnsi="Times New Roman" w:hint="eastAsia"/>
          <w:color w:val="0D0D0D"/>
          <w:sz w:val="32"/>
          <w:szCs w:val="32"/>
        </w:rPr>
        <w:t>二是实施海外站点</w:t>
      </w:r>
      <w:proofErr w:type="gramStart"/>
      <w:r w:rsidRPr="00BB0EF1">
        <w:rPr>
          <w:rFonts w:ascii="Times New Roman" w:eastAsia="仿宋_GB2312" w:hAnsi="Times New Roman" w:hint="eastAsia"/>
          <w:color w:val="0D0D0D"/>
          <w:sz w:val="32"/>
          <w:szCs w:val="32"/>
        </w:rPr>
        <w:t>焕</w:t>
      </w:r>
      <w:proofErr w:type="gramEnd"/>
      <w:r w:rsidRPr="00BB0EF1">
        <w:rPr>
          <w:rFonts w:ascii="Times New Roman" w:eastAsia="仿宋_GB2312" w:hAnsi="Times New Roman" w:hint="eastAsia"/>
          <w:color w:val="0D0D0D"/>
          <w:sz w:val="32"/>
          <w:szCs w:val="32"/>
        </w:rPr>
        <w:t>新工程。在国内外区域中心站建设的基础上，各区（市）县、产业功能区通过联系合作的海外平台和科技组织，布局建立新型海外人才工作站，推动形成上下联动、海内外互联互通的引才引智创新服务网络。</w:t>
      </w:r>
    </w:p>
    <w:p w14:paraId="003E4DB9" w14:textId="77777777" w:rsidR="00BA6360" w:rsidRPr="00BB0EF1" w:rsidRDefault="00BA6360" w:rsidP="00BA6360">
      <w:pPr>
        <w:ind w:firstLineChars="200" w:firstLine="640"/>
        <w:rPr>
          <w:rFonts w:ascii="楷体" w:eastAsia="楷体" w:hAnsi="楷体"/>
          <w:color w:val="0D0D0D"/>
          <w:sz w:val="32"/>
          <w:szCs w:val="32"/>
        </w:rPr>
      </w:pPr>
      <w:r w:rsidRPr="00BB0EF1">
        <w:rPr>
          <w:rFonts w:ascii="楷体" w:eastAsia="楷体" w:hAnsi="楷体" w:hint="eastAsia"/>
          <w:color w:val="0D0D0D"/>
          <w:sz w:val="32"/>
          <w:szCs w:val="32"/>
        </w:rPr>
        <w:t>（四）</w:t>
      </w:r>
      <w:proofErr w:type="gramStart"/>
      <w:r w:rsidRPr="00BB0EF1">
        <w:rPr>
          <w:rFonts w:ascii="楷体" w:eastAsia="楷体" w:hAnsi="楷体" w:hint="eastAsia"/>
          <w:color w:val="0D0D0D"/>
          <w:sz w:val="32"/>
          <w:szCs w:val="32"/>
        </w:rPr>
        <w:t>天府海智专家</w:t>
      </w:r>
      <w:proofErr w:type="gramEnd"/>
      <w:r w:rsidRPr="00BB0EF1">
        <w:rPr>
          <w:rFonts w:ascii="楷体" w:eastAsia="楷体" w:hAnsi="楷体" w:hint="eastAsia"/>
          <w:color w:val="0D0D0D"/>
          <w:sz w:val="32"/>
          <w:szCs w:val="32"/>
        </w:rPr>
        <w:t>库</w:t>
      </w:r>
    </w:p>
    <w:p w14:paraId="713860F6"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Times New Roman" w:eastAsia="仿宋_GB2312" w:hAnsi="Times New Roman" w:hint="eastAsia"/>
          <w:color w:val="0D0D0D"/>
          <w:sz w:val="32"/>
          <w:szCs w:val="32"/>
        </w:rPr>
        <w:t>依托中国科协海智计划工作基地、国家海外人才离岸创新创业基地和成都海智基地工作站等平台，整合</w:t>
      </w:r>
      <w:proofErr w:type="gramStart"/>
      <w:r w:rsidRPr="00BB0EF1">
        <w:rPr>
          <w:rFonts w:ascii="Times New Roman" w:eastAsia="仿宋_GB2312" w:hAnsi="Times New Roman" w:hint="eastAsia"/>
          <w:color w:val="0D0D0D"/>
          <w:sz w:val="32"/>
          <w:szCs w:val="32"/>
        </w:rPr>
        <w:t>本土海归科技</w:t>
      </w:r>
      <w:proofErr w:type="gramEnd"/>
      <w:r w:rsidRPr="00BB0EF1">
        <w:rPr>
          <w:rFonts w:ascii="Times New Roman" w:eastAsia="仿宋_GB2312" w:hAnsi="Times New Roman" w:hint="eastAsia"/>
          <w:color w:val="0D0D0D"/>
          <w:sz w:val="32"/>
          <w:szCs w:val="32"/>
        </w:rPr>
        <w:t>人才，广泛征集海外高层次科技人才，有效借助高校海外校友会和国际性人力资源机构的力量，组建</w:t>
      </w:r>
      <w:proofErr w:type="gramStart"/>
      <w:r w:rsidRPr="00BB0EF1">
        <w:rPr>
          <w:rFonts w:ascii="Times New Roman" w:eastAsia="仿宋_GB2312" w:hAnsi="Times New Roman" w:hint="eastAsia"/>
          <w:color w:val="0D0D0D"/>
          <w:sz w:val="32"/>
          <w:szCs w:val="32"/>
        </w:rPr>
        <w:t>天府海智专家</w:t>
      </w:r>
      <w:proofErr w:type="gramEnd"/>
      <w:r w:rsidRPr="00BB0EF1">
        <w:rPr>
          <w:rFonts w:ascii="Times New Roman" w:eastAsia="仿宋_GB2312" w:hAnsi="Times New Roman" w:hint="eastAsia"/>
          <w:color w:val="0D0D0D"/>
          <w:sz w:val="32"/>
          <w:szCs w:val="32"/>
        </w:rPr>
        <w:t>库，举办高端学术交流会议、</w:t>
      </w:r>
      <w:r w:rsidRPr="00BB0EF1">
        <w:rPr>
          <w:rFonts w:ascii="仿宋_GB2312" w:eastAsia="仿宋_GB2312" w:hAnsi="方正小标宋简体" w:cs="方正小标宋简体" w:hint="eastAsia"/>
          <w:color w:val="0D0D0D"/>
          <w:sz w:val="32"/>
          <w:szCs w:val="32"/>
          <w:lang w:val="zh-TW"/>
        </w:rPr>
        <w:t>海外人才创新创业项目大赛、</w:t>
      </w:r>
      <w:r w:rsidRPr="00BB0EF1">
        <w:rPr>
          <w:rFonts w:ascii="Times New Roman" w:eastAsia="仿宋_GB2312" w:hAnsi="Times New Roman" w:hint="eastAsia"/>
          <w:color w:val="0D0D0D"/>
          <w:sz w:val="32"/>
          <w:szCs w:val="32"/>
        </w:rPr>
        <w:t>重大课题调研</w:t>
      </w:r>
      <w:r w:rsidRPr="00BB0EF1">
        <w:rPr>
          <w:rFonts w:ascii="仿宋_GB2312" w:eastAsia="仿宋_GB2312" w:hAnsi="方正小标宋简体" w:cs="方正小标宋简体" w:hint="eastAsia"/>
          <w:color w:val="0D0D0D"/>
          <w:sz w:val="32"/>
          <w:szCs w:val="32"/>
          <w:lang w:val="zh-TW"/>
        </w:rPr>
        <w:t>等活动，提升</w:t>
      </w:r>
      <w:r w:rsidRPr="00BB0EF1">
        <w:rPr>
          <w:rFonts w:ascii="Times New Roman" w:eastAsia="仿宋_GB2312" w:hAnsi="Times New Roman" w:hint="eastAsia"/>
          <w:color w:val="0D0D0D"/>
          <w:sz w:val="32"/>
          <w:szCs w:val="32"/>
        </w:rPr>
        <w:t>服务党委和政府科学决策的能力。</w:t>
      </w:r>
    </w:p>
    <w:p w14:paraId="1AECA466" w14:textId="77777777" w:rsidR="00BA6360" w:rsidRPr="00BB0EF1" w:rsidRDefault="00BA6360" w:rsidP="00BA6360">
      <w:pPr>
        <w:ind w:firstLineChars="200" w:firstLine="640"/>
        <w:rPr>
          <w:rFonts w:ascii="黑体" w:eastAsia="黑体" w:hAnsi="黑体"/>
          <w:color w:val="0D0D0D"/>
          <w:sz w:val="32"/>
          <w:szCs w:val="32"/>
        </w:rPr>
      </w:pPr>
      <w:r w:rsidRPr="00BB0EF1">
        <w:rPr>
          <w:rFonts w:ascii="黑体" w:eastAsia="黑体" w:hAnsi="黑体" w:hint="eastAsia"/>
          <w:color w:val="0D0D0D"/>
          <w:sz w:val="32"/>
          <w:szCs w:val="32"/>
        </w:rPr>
        <w:t>四、工作要求</w:t>
      </w:r>
    </w:p>
    <w:p w14:paraId="036B95A1"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楷体" w:eastAsia="楷体" w:hAnsi="楷体" w:hint="eastAsia"/>
          <w:color w:val="0D0D0D"/>
          <w:sz w:val="32"/>
          <w:szCs w:val="32"/>
        </w:rPr>
        <w:t>（一）高度重视。</w:t>
      </w:r>
      <w:r w:rsidRPr="00BB0EF1">
        <w:rPr>
          <w:rFonts w:ascii="Times New Roman" w:eastAsia="仿宋_GB2312" w:hAnsi="Times New Roman" w:hint="eastAsia"/>
          <w:color w:val="0D0D0D"/>
          <w:sz w:val="32"/>
          <w:szCs w:val="32"/>
        </w:rPr>
        <w:t>根据</w:t>
      </w:r>
      <w:r w:rsidRPr="00BB0EF1">
        <w:rPr>
          <w:rFonts w:ascii="仿宋_GB2312" w:eastAsia="仿宋_GB2312" w:hint="eastAsia"/>
          <w:color w:val="0D0D0D"/>
          <w:sz w:val="32"/>
          <w:szCs w:val="32"/>
        </w:rPr>
        <w:t>《成都市“科创中国”试点城市建设方案》等规划要求，明确重点任务，厘清责任分</w:t>
      </w:r>
      <w:r w:rsidRPr="00BB0EF1">
        <w:rPr>
          <w:rFonts w:ascii="仿宋_GB2312" w:eastAsia="仿宋_GB2312" w:hint="eastAsia"/>
          <w:color w:val="0D0D0D"/>
          <w:sz w:val="32"/>
          <w:szCs w:val="32"/>
        </w:rPr>
        <w:lastRenderedPageBreak/>
        <w:t>工，积极履职开展工作。</w:t>
      </w:r>
    </w:p>
    <w:p w14:paraId="5157FA48" w14:textId="77777777" w:rsidR="00BA6360" w:rsidRPr="00BB0EF1" w:rsidRDefault="00BA6360" w:rsidP="00BA6360">
      <w:pPr>
        <w:ind w:firstLineChars="200" w:firstLine="640"/>
        <w:rPr>
          <w:rFonts w:ascii="Times New Roman" w:eastAsia="仿宋_GB2312" w:hAnsi="Times New Roman"/>
          <w:color w:val="0D0D0D"/>
          <w:sz w:val="32"/>
          <w:szCs w:val="32"/>
        </w:rPr>
      </w:pPr>
      <w:r w:rsidRPr="00BB0EF1">
        <w:rPr>
          <w:rFonts w:ascii="楷体" w:eastAsia="楷体" w:hAnsi="楷体" w:hint="eastAsia"/>
          <w:color w:val="0D0D0D"/>
          <w:sz w:val="32"/>
          <w:szCs w:val="32"/>
        </w:rPr>
        <w:t>（二）加强动员。</w:t>
      </w:r>
      <w:r w:rsidRPr="00BB0EF1">
        <w:rPr>
          <w:rFonts w:ascii="Times New Roman" w:eastAsia="仿宋_GB2312" w:hAnsi="Times New Roman" w:hint="eastAsia"/>
          <w:color w:val="0D0D0D"/>
          <w:sz w:val="32"/>
          <w:szCs w:val="32"/>
        </w:rPr>
        <w:t>广泛组织动员本辖区、本系统符合条件的单位积极创建成都海智基地工作站，联系指导产业功能区创建中国科协海智计划工作基地。</w:t>
      </w:r>
    </w:p>
    <w:p w14:paraId="37299039" w14:textId="77777777" w:rsidR="00BA6360" w:rsidRPr="00BB0EF1" w:rsidRDefault="00BA6360" w:rsidP="00BA6360">
      <w:pPr>
        <w:ind w:firstLine="645"/>
        <w:rPr>
          <w:rFonts w:ascii="黑体" w:eastAsia="黑体" w:hAnsi="黑体"/>
          <w:color w:val="0D0D0D"/>
          <w:sz w:val="32"/>
          <w:szCs w:val="32"/>
        </w:rPr>
      </w:pPr>
      <w:r w:rsidRPr="00BB0EF1">
        <w:rPr>
          <w:rFonts w:ascii="楷体" w:eastAsia="楷体" w:hAnsi="楷体" w:hint="eastAsia"/>
          <w:color w:val="0D0D0D"/>
          <w:sz w:val="32"/>
          <w:szCs w:val="32"/>
        </w:rPr>
        <w:t>（三）争取政策。</w:t>
      </w:r>
      <w:r w:rsidRPr="00BB0EF1">
        <w:rPr>
          <w:rFonts w:ascii="Times New Roman" w:eastAsia="仿宋_GB2312" w:hAnsi="Times New Roman" w:hint="eastAsia"/>
          <w:color w:val="0D0D0D"/>
          <w:sz w:val="32"/>
          <w:szCs w:val="32"/>
        </w:rPr>
        <w:t>结合工作实际，积极争取制定人才、产业等方面的创新性政策，推动海外智力城市服务工作取得实效。</w:t>
      </w:r>
    </w:p>
    <w:p w14:paraId="508E9C0B" w14:textId="2F7C2A4F" w:rsidR="00BA6360" w:rsidRDefault="00BA6360" w:rsidP="00BA6360">
      <w:pPr>
        <w:rPr>
          <w:rFonts w:ascii="黑体" w:eastAsia="黑体" w:hAnsi="黑体"/>
          <w:color w:val="0D0D0D"/>
          <w:sz w:val="32"/>
          <w:szCs w:val="32"/>
        </w:rPr>
      </w:pPr>
    </w:p>
    <w:p w14:paraId="496FD9E3" w14:textId="6306B45A" w:rsidR="00BA6360" w:rsidRDefault="00BA6360" w:rsidP="00BA6360">
      <w:pPr>
        <w:rPr>
          <w:rFonts w:ascii="黑体" w:eastAsia="黑体" w:hAnsi="黑体"/>
          <w:color w:val="0D0D0D"/>
          <w:sz w:val="32"/>
          <w:szCs w:val="32"/>
        </w:rPr>
      </w:pPr>
    </w:p>
    <w:p w14:paraId="1341C733" w14:textId="5D83B595" w:rsidR="00BA6360" w:rsidRDefault="00BA6360" w:rsidP="00BA6360">
      <w:pPr>
        <w:rPr>
          <w:rFonts w:ascii="黑体" w:eastAsia="黑体" w:hAnsi="黑体"/>
          <w:color w:val="0D0D0D"/>
          <w:sz w:val="32"/>
          <w:szCs w:val="32"/>
        </w:rPr>
      </w:pPr>
    </w:p>
    <w:p w14:paraId="20DA0EF7" w14:textId="687CDA8B" w:rsidR="00BA6360" w:rsidRDefault="00BA6360" w:rsidP="00BA6360">
      <w:pPr>
        <w:rPr>
          <w:rFonts w:ascii="黑体" w:eastAsia="黑体" w:hAnsi="黑体"/>
          <w:color w:val="0D0D0D"/>
          <w:sz w:val="32"/>
          <w:szCs w:val="32"/>
        </w:rPr>
      </w:pPr>
    </w:p>
    <w:p w14:paraId="18D8E4E9" w14:textId="53D26D06" w:rsidR="00BA6360" w:rsidRDefault="00BA6360" w:rsidP="00BA6360">
      <w:pPr>
        <w:rPr>
          <w:rFonts w:ascii="黑体" w:eastAsia="黑体" w:hAnsi="黑体"/>
          <w:color w:val="0D0D0D"/>
          <w:sz w:val="32"/>
          <w:szCs w:val="32"/>
        </w:rPr>
      </w:pPr>
    </w:p>
    <w:p w14:paraId="4AAD69BA" w14:textId="79BDE9A5" w:rsidR="00BA6360" w:rsidRDefault="00BA6360" w:rsidP="00BA6360">
      <w:pPr>
        <w:rPr>
          <w:rFonts w:ascii="黑体" w:eastAsia="黑体" w:hAnsi="黑体"/>
          <w:color w:val="0D0D0D"/>
          <w:sz w:val="32"/>
          <w:szCs w:val="32"/>
        </w:rPr>
      </w:pPr>
    </w:p>
    <w:p w14:paraId="05B9606C" w14:textId="33B4BDEA" w:rsidR="00BA6360" w:rsidRDefault="00BA6360" w:rsidP="00BA6360">
      <w:pPr>
        <w:rPr>
          <w:rFonts w:ascii="黑体" w:eastAsia="黑体" w:hAnsi="黑体"/>
          <w:color w:val="0D0D0D"/>
          <w:sz w:val="32"/>
          <w:szCs w:val="32"/>
        </w:rPr>
      </w:pPr>
    </w:p>
    <w:p w14:paraId="37E69A11" w14:textId="24B152C6" w:rsidR="00BA6360" w:rsidRDefault="00BA6360" w:rsidP="00BA6360">
      <w:pPr>
        <w:rPr>
          <w:rFonts w:ascii="黑体" w:eastAsia="黑体" w:hAnsi="黑体"/>
          <w:color w:val="0D0D0D"/>
          <w:sz w:val="32"/>
          <w:szCs w:val="32"/>
        </w:rPr>
      </w:pPr>
    </w:p>
    <w:p w14:paraId="41C12C2E" w14:textId="2AC8A7AB" w:rsidR="00BA6360" w:rsidRDefault="00BA6360" w:rsidP="00BA6360">
      <w:pPr>
        <w:rPr>
          <w:rFonts w:ascii="黑体" w:eastAsia="黑体" w:hAnsi="黑体"/>
          <w:color w:val="0D0D0D"/>
          <w:sz w:val="32"/>
          <w:szCs w:val="32"/>
        </w:rPr>
      </w:pPr>
    </w:p>
    <w:p w14:paraId="6ED5257B" w14:textId="020BE223" w:rsidR="00BA6360" w:rsidRDefault="00BA6360" w:rsidP="00BA6360">
      <w:pPr>
        <w:rPr>
          <w:rFonts w:ascii="黑体" w:eastAsia="黑体" w:hAnsi="黑体"/>
          <w:color w:val="0D0D0D"/>
          <w:sz w:val="32"/>
          <w:szCs w:val="32"/>
        </w:rPr>
      </w:pPr>
    </w:p>
    <w:p w14:paraId="1CEF1556" w14:textId="1B1235B3" w:rsidR="00BA6360" w:rsidRDefault="00BA6360" w:rsidP="00BA6360">
      <w:pPr>
        <w:rPr>
          <w:rFonts w:ascii="黑体" w:eastAsia="黑体" w:hAnsi="黑体"/>
          <w:color w:val="0D0D0D"/>
          <w:sz w:val="32"/>
          <w:szCs w:val="32"/>
        </w:rPr>
      </w:pPr>
    </w:p>
    <w:p w14:paraId="24A2DA03" w14:textId="16927198" w:rsidR="00BA6360" w:rsidRDefault="00BA6360" w:rsidP="00BA6360">
      <w:pPr>
        <w:rPr>
          <w:rFonts w:ascii="黑体" w:eastAsia="黑体" w:hAnsi="黑体"/>
          <w:color w:val="0D0D0D"/>
          <w:sz w:val="32"/>
          <w:szCs w:val="32"/>
        </w:rPr>
      </w:pPr>
    </w:p>
    <w:p w14:paraId="0B1C9928" w14:textId="632C4B33" w:rsidR="00BA6360" w:rsidRDefault="00BA6360" w:rsidP="00BA6360">
      <w:pPr>
        <w:rPr>
          <w:rFonts w:ascii="黑体" w:eastAsia="黑体" w:hAnsi="黑体"/>
          <w:color w:val="0D0D0D"/>
          <w:sz w:val="32"/>
          <w:szCs w:val="32"/>
        </w:rPr>
      </w:pPr>
    </w:p>
    <w:p w14:paraId="354DE228" w14:textId="07E9F153" w:rsidR="00BA6360" w:rsidRDefault="00BA6360" w:rsidP="00BA6360">
      <w:pPr>
        <w:rPr>
          <w:rFonts w:ascii="黑体" w:eastAsia="黑体" w:hAnsi="黑体"/>
          <w:color w:val="0D0D0D"/>
          <w:sz w:val="32"/>
          <w:szCs w:val="32"/>
        </w:rPr>
      </w:pPr>
    </w:p>
    <w:p w14:paraId="34DBB9FF" w14:textId="6C7B31FE" w:rsidR="00BA6360" w:rsidRDefault="00BA6360" w:rsidP="00BA6360">
      <w:pPr>
        <w:rPr>
          <w:rFonts w:ascii="黑体" w:eastAsia="黑体" w:hAnsi="黑体"/>
          <w:color w:val="0D0D0D"/>
          <w:sz w:val="32"/>
          <w:szCs w:val="32"/>
        </w:rPr>
      </w:pPr>
    </w:p>
    <w:p w14:paraId="0A053AD3" w14:textId="2EC82E0D" w:rsidR="00BA6360" w:rsidRPr="00BB0EF1" w:rsidRDefault="00BA6360" w:rsidP="00BA6360">
      <w:pPr>
        <w:rPr>
          <w:rFonts w:ascii="黑体" w:eastAsia="黑体" w:hAnsi="黑体"/>
          <w:color w:val="0D0D0D"/>
          <w:sz w:val="32"/>
          <w:szCs w:val="32"/>
        </w:rPr>
      </w:pPr>
      <w:r>
        <w:rPr>
          <w:rFonts w:ascii="黑体" w:eastAsia="黑体" w:hAnsi="黑体" w:hint="eastAsia"/>
          <w:color w:val="0D0D0D"/>
          <w:sz w:val="32"/>
          <w:szCs w:val="32"/>
        </w:rPr>
        <w:lastRenderedPageBreak/>
        <w:t>附件</w:t>
      </w:r>
      <w:r w:rsidR="008A6AD4">
        <w:rPr>
          <w:rFonts w:ascii="黑体" w:eastAsia="黑体" w:hAnsi="黑体"/>
          <w:color w:val="0D0D0D"/>
          <w:sz w:val="32"/>
          <w:szCs w:val="32"/>
        </w:rPr>
        <w:t>2</w:t>
      </w:r>
    </w:p>
    <w:p w14:paraId="05AE688E" w14:textId="77777777" w:rsidR="00BA6360" w:rsidRPr="00874569" w:rsidRDefault="00BA6360" w:rsidP="00BA6360">
      <w:pPr>
        <w:jc w:val="center"/>
        <w:rPr>
          <w:rFonts w:ascii="方正小标宋简体" w:eastAsia="方正小标宋简体"/>
          <w:color w:val="0D0D0D"/>
          <w:sz w:val="44"/>
          <w:szCs w:val="44"/>
        </w:rPr>
      </w:pPr>
      <w:r w:rsidRPr="00874569">
        <w:rPr>
          <w:rFonts w:ascii="方正小标宋简体" w:eastAsia="方正小标宋简体" w:hint="eastAsia"/>
          <w:color w:val="0D0D0D"/>
          <w:sz w:val="44"/>
          <w:szCs w:val="44"/>
        </w:rPr>
        <w:t>成都</w:t>
      </w:r>
      <w:proofErr w:type="gramStart"/>
      <w:r w:rsidRPr="00874569">
        <w:rPr>
          <w:rFonts w:ascii="方正小标宋简体" w:eastAsia="方正小标宋简体" w:hint="eastAsia"/>
          <w:color w:val="0D0D0D"/>
          <w:sz w:val="44"/>
          <w:szCs w:val="44"/>
        </w:rPr>
        <w:t>天府海智计划</w:t>
      </w:r>
      <w:proofErr w:type="gramEnd"/>
      <w:r w:rsidRPr="00874569">
        <w:rPr>
          <w:rFonts w:ascii="方正小标宋简体" w:eastAsia="方正小标宋简体" w:hint="eastAsia"/>
          <w:color w:val="0D0D0D"/>
          <w:sz w:val="44"/>
          <w:szCs w:val="44"/>
        </w:rPr>
        <w:t>专家管理办法</w:t>
      </w:r>
      <w:r w:rsidRPr="00874569">
        <w:rPr>
          <w:rFonts w:ascii="方正小标宋简体" w:eastAsia="方正小标宋简体"/>
          <w:color w:val="0D0D0D"/>
          <w:sz w:val="44"/>
          <w:szCs w:val="44"/>
        </w:rPr>
        <w:t>(</w:t>
      </w:r>
      <w:r w:rsidRPr="00874569">
        <w:rPr>
          <w:rFonts w:ascii="方正小标宋简体" w:eastAsia="方正小标宋简体" w:hint="eastAsia"/>
          <w:color w:val="0D0D0D"/>
          <w:sz w:val="44"/>
          <w:szCs w:val="44"/>
        </w:rPr>
        <w:t>试行</w:t>
      </w:r>
      <w:r w:rsidRPr="00874569">
        <w:rPr>
          <w:rFonts w:ascii="方正小标宋简体" w:eastAsia="方正小标宋简体"/>
          <w:color w:val="0D0D0D"/>
          <w:sz w:val="44"/>
          <w:szCs w:val="44"/>
        </w:rPr>
        <w:t>)</w:t>
      </w:r>
    </w:p>
    <w:p w14:paraId="4F86EF55" w14:textId="77777777" w:rsidR="00BA6360" w:rsidRPr="00C03EF7" w:rsidRDefault="00BA6360" w:rsidP="00BA6360">
      <w:pPr>
        <w:pStyle w:val="ad"/>
        <w:numPr>
          <w:ilvl w:val="0"/>
          <w:numId w:val="1"/>
        </w:numPr>
        <w:ind w:firstLineChars="0"/>
        <w:jc w:val="center"/>
        <w:rPr>
          <w:rFonts w:ascii="黑体" w:eastAsia="黑体" w:hAnsi="黑体"/>
          <w:color w:val="0D0D0D"/>
          <w:sz w:val="32"/>
          <w:szCs w:val="32"/>
        </w:rPr>
      </w:pPr>
      <w:r w:rsidRPr="00C03EF7">
        <w:rPr>
          <w:rFonts w:ascii="黑体" w:eastAsia="黑体" w:hAnsi="黑体" w:hint="eastAsia"/>
          <w:color w:val="0D0D0D"/>
          <w:sz w:val="32"/>
          <w:szCs w:val="32"/>
        </w:rPr>
        <w:t>总则</w:t>
      </w:r>
    </w:p>
    <w:p w14:paraId="06987436" w14:textId="77777777" w:rsidR="00BA6360" w:rsidRPr="00874569" w:rsidRDefault="00BA6360" w:rsidP="00BA6360">
      <w:pPr>
        <w:ind w:firstLineChars="200" w:firstLine="640"/>
        <w:rPr>
          <w:rFonts w:ascii="仿宋_GB2312" w:eastAsia="仿宋_GB2312"/>
          <w:color w:val="0D0D0D"/>
          <w:sz w:val="32"/>
          <w:szCs w:val="32"/>
        </w:rPr>
      </w:pPr>
      <w:r w:rsidRPr="007B3AC6">
        <w:rPr>
          <w:rFonts w:ascii="楷体_GB2312" w:eastAsia="楷体_GB2312" w:hAnsi="楷体" w:hint="eastAsia"/>
          <w:color w:val="0D0D0D"/>
          <w:sz w:val="32"/>
          <w:szCs w:val="32"/>
        </w:rPr>
        <w:t>第一条</w:t>
      </w:r>
      <w:r>
        <w:rPr>
          <w:rFonts w:ascii="仿宋_GB2312" w:eastAsia="仿宋_GB2312"/>
          <w:color w:val="0D0D0D"/>
          <w:sz w:val="32"/>
          <w:szCs w:val="32"/>
        </w:rPr>
        <w:t xml:space="preserve"> </w:t>
      </w:r>
      <w:r w:rsidRPr="00874569">
        <w:rPr>
          <w:rFonts w:ascii="仿宋_GB2312" w:eastAsia="仿宋_GB2312" w:hint="eastAsia"/>
          <w:color w:val="0D0D0D"/>
          <w:sz w:val="32"/>
          <w:szCs w:val="32"/>
        </w:rPr>
        <w:t>为充分利用海外人才资源，更好发挥海外高层次人才智力优势，根据国家有关规定，结合中国科协“海外智力为国服务行动计划”及成都市“海外智力城市服务行动计划”的工作要求，选任积极参与</w:t>
      </w:r>
      <w:proofErr w:type="gramStart"/>
      <w:r w:rsidRPr="00874569">
        <w:rPr>
          <w:rFonts w:ascii="仿宋_GB2312" w:eastAsia="仿宋_GB2312" w:hint="eastAsia"/>
          <w:color w:val="0D0D0D"/>
          <w:sz w:val="32"/>
          <w:szCs w:val="32"/>
        </w:rPr>
        <w:t>海智计划</w:t>
      </w:r>
      <w:proofErr w:type="gramEnd"/>
      <w:r w:rsidRPr="00874569">
        <w:rPr>
          <w:rFonts w:ascii="仿宋_GB2312" w:eastAsia="仿宋_GB2312" w:hint="eastAsia"/>
          <w:color w:val="0D0D0D"/>
          <w:sz w:val="32"/>
          <w:szCs w:val="32"/>
        </w:rPr>
        <w:t>工作的海外高层次人才为“天府海智计划专家”</w:t>
      </w:r>
      <w:r w:rsidRPr="00874569">
        <w:rPr>
          <w:rFonts w:ascii="仿宋_GB2312" w:eastAsia="仿宋_GB2312"/>
          <w:color w:val="0D0D0D"/>
          <w:sz w:val="32"/>
          <w:szCs w:val="32"/>
        </w:rPr>
        <w:t>(</w:t>
      </w:r>
      <w:r w:rsidRPr="00874569">
        <w:rPr>
          <w:rFonts w:ascii="仿宋_GB2312" w:eastAsia="仿宋_GB2312" w:hint="eastAsia"/>
          <w:color w:val="0D0D0D"/>
          <w:sz w:val="32"/>
          <w:szCs w:val="32"/>
        </w:rPr>
        <w:t>以下简称“海智专家”</w:t>
      </w:r>
      <w:r w:rsidRPr="00874569">
        <w:rPr>
          <w:rFonts w:ascii="仿宋_GB2312" w:eastAsia="仿宋_GB2312"/>
          <w:color w:val="0D0D0D"/>
          <w:sz w:val="32"/>
          <w:szCs w:val="32"/>
        </w:rPr>
        <w:t>)</w:t>
      </w:r>
      <w:r w:rsidRPr="00874569">
        <w:rPr>
          <w:rFonts w:ascii="仿宋_GB2312" w:eastAsia="仿宋_GB2312" w:hint="eastAsia"/>
          <w:color w:val="0D0D0D"/>
          <w:sz w:val="32"/>
          <w:szCs w:val="32"/>
        </w:rPr>
        <w:t>。</w:t>
      </w:r>
    </w:p>
    <w:p w14:paraId="21AEF76A" w14:textId="77777777" w:rsidR="00BA6360" w:rsidRPr="00874569" w:rsidRDefault="00BA6360" w:rsidP="00BA6360">
      <w:pPr>
        <w:ind w:firstLineChars="200" w:firstLine="640"/>
        <w:rPr>
          <w:rFonts w:ascii="仿宋_GB2312" w:eastAsia="仿宋_GB2312"/>
          <w:color w:val="0D0D0D"/>
          <w:sz w:val="32"/>
          <w:szCs w:val="32"/>
        </w:rPr>
      </w:pPr>
      <w:r w:rsidRPr="007B3AC6">
        <w:rPr>
          <w:rFonts w:ascii="楷体_GB2312" w:eastAsia="楷体_GB2312" w:hAnsi="楷体" w:hint="eastAsia"/>
          <w:color w:val="0D0D0D"/>
          <w:sz w:val="32"/>
          <w:szCs w:val="32"/>
        </w:rPr>
        <w:t>第二条</w:t>
      </w:r>
      <w:r>
        <w:rPr>
          <w:rFonts w:ascii="仿宋_GB2312" w:eastAsia="仿宋_GB2312"/>
          <w:color w:val="0D0D0D"/>
          <w:sz w:val="32"/>
          <w:szCs w:val="32"/>
        </w:rPr>
        <w:t xml:space="preserve"> </w:t>
      </w:r>
      <w:proofErr w:type="gramStart"/>
      <w:r w:rsidRPr="00874569">
        <w:rPr>
          <w:rFonts w:ascii="仿宋_GB2312" w:eastAsia="仿宋_GB2312" w:hint="eastAsia"/>
          <w:color w:val="0D0D0D"/>
          <w:sz w:val="32"/>
          <w:szCs w:val="32"/>
        </w:rPr>
        <w:t>海智专家</w:t>
      </w:r>
      <w:proofErr w:type="gramEnd"/>
      <w:r w:rsidRPr="00874569">
        <w:rPr>
          <w:rFonts w:ascii="仿宋_GB2312" w:eastAsia="仿宋_GB2312" w:hint="eastAsia"/>
          <w:color w:val="0D0D0D"/>
          <w:sz w:val="32"/>
          <w:szCs w:val="32"/>
        </w:rPr>
        <w:t>在</w:t>
      </w:r>
      <w:r w:rsidRPr="00874569">
        <w:rPr>
          <w:rFonts w:ascii="仿宋_GB2312" w:eastAsia="仿宋_GB2312" w:hAnsi="仿宋_GB2312" w:cs="仿宋_GB2312" w:hint="eastAsia"/>
          <w:color w:val="0D0D0D"/>
          <w:sz w:val="32"/>
          <w:szCs w:val="32"/>
        </w:rPr>
        <w:t>成都市“科创中国”试点城市建设领导小组</w:t>
      </w:r>
      <w:r w:rsidRPr="00874569">
        <w:rPr>
          <w:rFonts w:ascii="仿宋_GB2312" w:eastAsia="仿宋_GB2312" w:hint="eastAsia"/>
          <w:color w:val="0D0D0D"/>
          <w:sz w:val="32"/>
          <w:szCs w:val="32"/>
        </w:rPr>
        <w:t>的领导下，努力发挥自身智力资源优势，积极参与</w:t>
      </w:r>
      <w:proofErr w:type="gramStart"/>
      <w:r w:rsidRPr="00874569">
        <w:rPr>
          <w:rFonts w:ascii="仿宋_GB2312" w:eastAsia="仿宋_GB2312" w:hint="eastAsia"/>
          <w:color w:val="0D0D0D"/>
          <w:sz w:val="32"/>
          <w:szCs w:val="32"/>
        </w:rPr>
        <w:t>海智计划</w:t>
      </w:r>
      <w:proofErr w:type="gramEnd"/>
      <w:r w:rsidRPr="00874569">
        <w:rPr>
          <w:rFonts w:ascii="仿宋_GB2312" w:eastAsia="仿宋_GB2312" w:hint="eastAsia"/>
          <w:color w:val="0D0D0D"/>
          <w:sz w:val="32"/>
          <w:szCs w:val="32"/>
        </w:rPr>
        <w:t>相关工作，在人才引进、项目合作、学术交流、决策咨询、创新创业、重大科学研究等方面切实发挥作用。</w:t>
      </w:r>
    </w:p>
    <w:p w14:paraId="50564F09" w14:textId="77777777" w:rsidR="00BA6360" w:rsidRPr="00874569" w:rsidRDefault="00BA6360" w:rsidP="00BA6360">
      <w:pPr>
        <w:pStyle w:val="ad"/>
        <w:numPr>
          <w:ilvl w:val="0"/>
          <w:numId w:val="1"/>
        </w:numPr>
        <w:ind w:firstLineChars="0"/>
        <w:jc w:val="center"/>
        <w:rPr>
          <w:rFonts w:ascii="黑体" w:eastAsia="黑体" w:hAnsi="黑体"/>
          <w:color w:val="0D0D0D"/>
          <w:sz w:val="32"/>
          <w:szCs w:val="32"/>
        </w:rPr>
      </w:pPr>
      <w:r w:rsidRPr="00874569">
        <w:rPr>
          <w:rFonts w:ascii="黑体" w:eastAsia="黑体" w:hAnsi="黑体" w:hint="eastAsia"/>
          <w:color w:val="0D0D0D"/>
          <w:sz w:val="32"/>
          <w:szCs w:val="32"/>
        </w:rPr>
        <w:t>聘任资格</w:t>
      </w:r>
    </w:p>
    <w:p w14:paraId="1A22E895" w14:textId="77777777" w:rsidR="00BA6360" w:rsidRPr="00874569" w:rsidRDefault="00BA6360" w:rsidP="00BA6360">
      <w:pPr>
        <w:ind w:firstLineChars="200" w:firstLine="640"/>
        <w:rPr>
          <w:rFonts w:ascii="仿宋_GB2312" w:eastAsia="仿宋_GB2312"/>
          <w:color w:val="0D0D0D"/>
          <w:sz w:val="32"/>
          <w:szCs w:val="32"/>
        </w:rPr>
      </w:pPr>
      <w:r w:rsidRPr="007B3AC6">
        <w:rPr>
          <w:rFonts w:ascii="楷体_GB2312" w:eastAsia="楷体_GB2312" w:hAnsi="楷体" w:hint="eastAsia"/>
          <w:color w:val="0D0D0D"/>
          <w:sz w:val="32"/>
          <w:szCs w:val="32"/>
        </w:rPr>
        <w:t>第三条</w:t>
      </w:r>
      <w:r>
        <w:rPr>
          <w:rFonts w:ascii="仿宋_GB2312" w:eastAsia="仿宋_GB2312"/>
          <w:color w:val="0D0D0D"/>
          <w:sz w:val="32"/>
          <w:szCs w:val="32"/>
        </w:rPr>
        <w:t xml:space="preserve"> </w:t>
      </w:r>
      <w:r w:rsidRPr="00874569">
        <w:rPr>
          <w:rFonts w:ascii="仿宋_GB2312" w:eastAsia="仿宋_GB2312" w:hint="eastAsia"/>
          <w:color w:val="0D0D0D"/>
          <w:sz w:val="32"/>
          <w:szCs w:val="32"/>
        </w:rPr>
        <w:t>聘任资格</w:t>
      </w:r>
    </w:p>
    <w:p w14:paraId="48416D93"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（一）中国籍者须爱党爱国爱人民，拥护党的路线、方针、政策，积极投身中华民族伟大复兴事业并贡献力量</w:t>
      </w:r>
      <w:r w:rsidRPr="00874569">
        <w:rPr>
          <w:rFonts w:ascii="仿宋_GB2312" w:eastAsia="仿宋_GB2312"/>
          <w:color w:val="0D0D0D"/>
          <w:sz w:val="32"/>
          <w:szCs w:val="32"/>
        </w:rPr>
        <w:t>;</w:t>
      </w:r>
      <w:r w:rsidRPr="00874569">
        <w:rPr>
          <w:rFonts w:ascii="仿宋_GB2312" w:eastAsia="仿宋_GB2312" w:hint="eastAsia"/>
          <w:color w:val="0D0D0D"/>
          <w:sz w:val="32"/>
          <w:szCs w:val="32"/>
        </w:rPr>
        <w:t>外国籍者须具有国际合作精神和无私奉献精神，自愿为成都经济建设和社会发展贡献力量。</w:t>
      </w:r>
    </w:p>
    <w:p w14:paraId="11158B41"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（二）具有海外一年以上的学习或工作经历，为人正派，遵纪守法，有良好职业道德，无不良学术记录，具有</w:t>
      </w:r>
      <w:r w:rsidRPr="00874569">
        <w:rPr>
          <w:rFonts w:ascii="仿宋_GB2312" w:eastAsia="仿宋_GB2312" w:hint="eastAsia"/>
          <w:color w:val="0D0D0D"/>
          <w:sz w:val="32"/>
          <w:szCs w:val="32"/>
        </w:rPr>
        <w:lastRenderedPageBreak/>
        <w:t>较丰富的行业从业经历，与海外高校、科研院所、研究机构、创新创业园区等有稳定联系的渠道。</w:t>
      </w:r>
    </w:p>
    <w:p w14:paraId="028BF0D8" w14:textId="77777777" w:rsidR="00BA6360" w:rsidRPr="00874569" w:rsidRDefault="00BA6360" w:rsidP="00BA6360">
      <w:pPr>
        <w:ind w:firstLineChars="200" w:firstLine="640"/>
        <w:rPr>
          <w:rFonts w:ascii="仿宋_GB2312" w:eastAsia="仿宋_GB2312"/>
          <w:color w:val="0D0D0D"/>
          <w:sz w:val="32"/>
          <w:szCs w:val="32"/>
        </w:rPr>
      </w:pPr>
      <w:r>
        <w:rPr>
          <w:rFonts w:ascii="仿宋_GB2312" w:eastAsia="仿宋_GB2312" w:hint="eastAsia"/>
          <w:color w:val="0D0D0D"/>
          <w:sz w:val="32"/>
          <w:szCs w:val="32"/>
        </w:rPr>
        <w:t>（</w:t>
      </w:r>
      <w:r w:rsidRPr="00874569">
        <w:rPr>
          <w:rFonts w:ascii="仿宋_GB2312" w:eastAsia="仿宋_GB2312" w:hint="eastAsia"/>
          <w:color w:val="0D0D0D"/>
          <w:sz w:val="32"/>
          <w:szCs w:val="32"/>
        </w:rPr>
        <w:t>三）积极参与成都市海外智力城市服务行动计划。</w:t>
      </w:r>
    </w:p>
    <w:p w14:paraId="4DA332BC" w14:textId="77777777" w:rsidR="00BA6360" w:rsidRPr="00874569" w:rsidRDefault="00BA6360" w:rsidP="00BA6360">
      <w:pPr>
        <w:ind w:firstLineChars="200" w:firstLine="640"/>
        <w:rPr>
          <w:rFonts w:ascii="仿宋_GB2312" w:eastAsia="仿宋_GB2312"/>
          <w:color w:val="0D0D0D"/>
          <w:sz w:val="32"/>
          <w:szCs w:val="32"/>
        </w:rPr>
      </w:pPr>
      <w:r>
        <w:rPr>
          <w:rFonts w:ascii="仿宋_GB2312" w:eastAsia="仿宋_GB2312" w:hint="eastAsia"/>
          <w:color w:val="0D0D0D"/>
          <w:sz w:val="32"/>
          <w:szCs w:val="32"/>
        </w:rPr>
        <w:t>（</w:t>
      </w:r>
      <w:r w:rsidRPr="00874569">
        <w:rPr>
          <w:rFonts w:ascii="仿宋_GB2312" w:eastAsia="仿宋_GB2312" w:hint="eastAsia"/>
          <w:color w:val="0D0D0D"/>
          <w:sz w:val="32"/>
          <w:szCs w:val="32"/>
        </w:rPr>
        <w:t>四）定居海外者，须满足以下条件之一</w:t>
      </w:r>
      <w:r w:rsidRPr="00874569">
        <w:rPr>
          <w:rFonts w:ascii="仿宋_GB2312" w:eastAsia="仿宋_GB2312"/>
          <w:color w:val="0D0D0D"/>
          <w:sz w:val="32"/>
          <w:szCs w:val="32"/>
        </w:rPr>
        <w:t>:</w:t>
      </w:r>
    </w:p>
    <w:p w14:paraId="08DE2CD8" w14:textId="77777777" w:rsidR="00BA6360" w:rsidRPr="00874569" w:rsidRDefault="00BA6360" w:rsidP="00BA6360">
      <w:pPr>
        <w:ind w:firstLineChars="200" w:firstLine="640"/>
        <w:rPr>
          <w:rFonts w:ascii="仿宋_GB2312" w:eastAsia="仿宋_GB2312"/>
          <w:color w:val="0D0D0D"/>
          <w:sz w:val="32"/>
          <w:szCs w:val="32"/>
        </w:rPr>
      </w:pPr>
      <w:r w:rsidRPr="00572DBF">
        <w:rPr>
          <w:rFonts w:eastAsia="仿宋_GB2312"/>
          <w:color w:val="0D0D0D"/>
          <w:sz w:val="32"/>
          <w:szCs w:val="32"/>
        </w:rPr>
        <w:t>1</w:t>
      </w:r>
      <w:r w:rsidRPr="00874569">
        <w:rPr>
          <w:rFonts w:ascii="仿宋_GB2312" w:eastAsia="仿宋_GB2312"/>
          <w:color w:val="0D0D0D"/>
          <w:sz w:val="32"/>
          <w:szCs w:val="32"/>
        </w:rPr>
        <w:t>.</w:t>
      </w:r>
      <w:r w:rsidRPr="00874569">
        <w:rPr>
          <w:rFonts w:ascii="仿宋_GB2312" w:eastAsia="仿宋_GB2312" w:hint="eastAsia"/>
          <w:color w:val="0D0D0D"/>
          <w:sz w:val="32"/>
          <w:szCs w:val="32"/>
        </w:rPr>
        <w:t>在国外高校、科研机构担任相当于副教授及以上职务的专家学者或在国际知名企业、金融机构等单位担任高级职务的专业技术人才和经营管理人才。</w:t>
      </w:r>
    </w:p>
    <w:p w14:paraId="4E6B1D14" w14:textId="77777777" w:rsidR="00BA6360" w:rsidRPr="00874569" w:rsidRDefault="00BA6360" w:rsidP="00BA6360">
      <w:pPr>
        <w:ind w:firstLineChars="200" w:firstLine="640"/>
        <w:rPr>
          <w:rFonts w:ascii="仿宋_GB2312" w:eastAsia="仿宋_GB2312"/>
          <w:color w:val="0D0D0D"/>
          <w:sz w:val="32"/>
          <w:szCs w:val="32"/>
        </w:rPr>
      </w:pPr>
      <w:r w:rsidRPr="00572DBF">
        <w:rPr>
          <w:rFonts w:eastAsia="仿宋_GB2312"/>
          <w:color w:val="0D0D0D"/>
          <w:sz w:val="32"/>
          <w:szCs w:val="32"/>
        </w:rPr>
        <w:t>2</w:t>
      </w:r>
      <w:r w:rsidRPr="00874569">
        <w:rPr>
          <w:rFonts w:ascii="仿宋_GB2312" w:eastAsia="仿宋_GB2312"/>
          <w:color w:val="0D0D0D"/>
          <w:sz w:val="32"/>
          <w:szCs w:val="32"/>
        </w:rPr>
        <w:t>.</w:t>
      </w:r>
      <w:r w:rsidRPr="00874569">
        <w:rPr>
          <w:rFonts w:ascii="仿宋_GB2312" w:eastAsia="仿宋_GB2312" w:hint="eastAsia"/>
          <w:color w:val="0D0D0D"/>
          <w:sz w:val="32"/>
          <w:szCs w:val="32"/>
        </w:rPr>
        <w:t>拥有自主知识产权或掌握核心技术，具有海外自主创业经验，熟悉相关产业领域和国际规则的创新人才。</w:t>
      </w:r>
    </w:p>
    <w:p w14:paraId="7E477475" w14:textId="77777777" w:rsidR="00BA6360" w:rsidRPr="00874569" w:rsidRDefault="00BA6360" w:rsidP="00BA6360">
      <w:pPr>
        <w:ind w:firstLineChars="200" w:firstLine="640"/>
        <w:rPr>
          <w:rFonts w:ascii="仿宋_GB2312" w:eastAsia="仿宋_GB2312"/>
          <w:color w:val="0D0D0D"/>
          <w:sz w:val="32"/>
          <w:szCs w:val="32"/>
        </w:rPr>
      </w:pPr>
      <w:r w:rsidRPr="00572DBF">
        <w:rPr>
          <w:rFonts w:eastAsia="仿宋_GB2312"/>
          <w:color w:val="0D0D0D"/>
          <w:sz w:val="32"/>
          <w:szCs w:val="32"/>
        </w:rPr>
        <w:t>3</w:t>
      </w:r>
      <w:r w:rsidRPr="00874569">
        <w:rPr>
          <w:rFonts w:ascii="仿宋_GB2312" w:eastAsia="仿宋_GB2312"/>
          <w:color w:val="0D0D0D"/>
          <w:sz w:val="32"/>
          <w:szCs w:val="32"/>
        </w:rPr>
        <w:t>.</w:t>
      </w:r>
      <w:r w:rsidRPr="00874569">
        <w:rPr>
          <w:rFonts w:ascii="仿宋_GB2312" w:eastAsia="仿宋_GB2312" w:hint="eastAsia"/>
          <w:color w:val="0D0D0D"/>
          <w:sz w:val="32"/>
          <w:szCs w:val="32"/>
        </w:rPr>
        <w:t>在海外科技人员中具有影响力和凝聚力，愿意为推进成都市海外智力城市服务行动计划贡献力量的海外华人科技团体的负责人。</w:t>
      </w:r>
    </w:p>
    <w:p w14:paraId="164BB7CC" w14:textId="77777777" w:rsidR="00BA6360" w:rsidRPr="00874569" w:rsidRDefault="00BA6360" w:rsidP="00BA6360">
      <w:pPr>
        <w:ind w:firstLineChars="200" w:firstLine="640"/>
        <w:rPr>
          <w:rFonts w:ascii="仿宋_GB2312" w:eastAsia="仿宋_GB2312"/>
          <w:color w:val="0D0D0D"/>
          <w:sz w:val="32"/>
          <w:szCs w:val="32"/>
        </w:rPr>
      </w:pPr>
      <w:r>
        <w:rPr>
          <w:rFonts w:ascii="仿宋_GB2312" w:eastAsia="仿宋_GB2312" w:hint="eastAsia"/>
          <w:color w:val="0D0D0D"/>
          <w:sz w:val="32"/>
          <w:szCs w:val="32"/>
        </w:rPr>
        <w:t>（五）</w:t>
      </w:r>
      <w:r w:rsidRPr="00874569">
        <w:rPr>
          <w:rFonts w:ascii="仿宋_GB2312" w:eastAsia="仿宋_GB2312" w:hint="eastAsia"/>
          <w:color w:val="0D0D0D"/>
          <w:sz w:val="32"/>
          <w:szCs w:val="32"/>
        </w:rPr>
        <w:t>已回国者，须满足以下条件之一</w:t>
      </w:r>
      <w:r w:rsidRPr="00874569">
        <w:rPr>
          <w:rFonts w:ascii="仿宋_GB2312" w:eastAsia="仿宋_GB2312"/>
          <w:color w:val="0D0D0D"/>
          <w:sz w:val="32"/>
          <w:szCs w:val="32"/>
        </w:rPr>
        <w:t>:</w:t>
      </w:r>
    </w:p>
    <w:p w14:paraId="71D6DA5C" w14:textId="77777777" w:rsidR="00BA6360" w:rsidRPr="00874569" w:rsidRDefault="00BA6360" w:rsidP="00BA6360">
      <w:pPr>
        <w:ind w:firstLineChars="200" w:firstLine="640"/>
        <w:rPr>
          <w:rFonts w:ascii="仿宋_GB2312" w:eastAsia="仿宋_GB2312"/>
          <w:color w:val="0D0D0D"/>
          <w:sz w:val="32"/>
          <w:szCs w:val="32"/>
        </w:rPr>
      </w:pPr>
      <w:r w:rsidRPr="00572DBF">
        <w:rPr>
          <w:rFonts w:eastAsia="仿宋_GB2312"/>
          <w:color w:val="0D0D0D"/>
          <w:sz w:val="32"/>
          <w:szCs w:val="32"/>
        </w:rPr>
        <w:t>1</w:t>
      </w:r>
      <w:r w:rsidRPr="00874569">
        <w:rPr>
          <w:rFonts w:ascii="仿宋_GB2312" w:eastAsia="仿宋_GB2312"/>
          <w:color w:val="0D0D0D"/>
          <w:sz w:val="32"/>
          <w:szCs w:val="32"/>
        </w:rPr>
        <w:t>.</w:t>
      </w:r>
      <w:r w:rsidRPr="00874569">
        <w:rPr>
          <w:rFonts w:ascii="仿宋_GB2312" w:eastAsia="仿宋_GB2312" w:hint="eastAsia"/>
          <w:color w:val="0D0D0D"/>
          <w:sz w:val="32"/>
          <w:szCs w:val="32"/>
        </w:rPr>
        <w:t>入选市级及以上高层次人才计划。</w:t>
      </w:r>
    </w:p>
    <w:p w14:paraId="5A83DFAD" w14:textId="77777777" w:rsidR="00BA6360" w:rsidRPr="00874569" w:rsidRDefault="00BA6360" w:rsidP="00BA6360">
      <w:pPr>
        <w:ind w:firstLineChars="200" w:firstLine="640"/>
        <w:rPr>
          <w:rFonts w:ascii="仿宋_GB2312" w:eastAsia="仿宋_GB2312"/>
          <w:color w:val="0D0D0D"/>
          <w:sz w:val="32"/>
          <w:szCs w:val="32"/>
        </w:rPr>
      </w:pPr>
      <w:r w:rsidRPr="00572DBF">
        <w:rPr>
          <w:rFonts w:eastAsia="仿宋_GB2312"/>
          <w:color w:val="0D0D0D"/>
          <w:sz w:val="32"/>
          <w:szCs w:val="32"/>
        </w:rPr>
        <w:t>2</w:t>
      </w:r>
      <w:r w:rsidRPr="00874569">
        <w:rPr>
          <w:rFonts w:ascii="仿宋_GB2312" w:eastAsia="仿宋_GB2312"/>
          <w:color w:val="0D0D0D"/>
          <w:sz w:val="32"/>
          <w:szCs w:val="32"/>
        </w:rPr>
        <w:t>.</w:t>
      </w:r>
      <w:r w:rsidRPr="00874569">
        <w:rPr>
          <w:rFonts w:ascii="仿宋_GB2312" w:eastAsia="仿宋_GB2312" w:hint="eastAsia"/>
          <w:color w:val="0D0D0D"/>
          <w:sz w:val="32"/>
          <w:szCs w:val="32"/>
        </w:rPr>
        <w:t>市级及以上科技领域奖项排名前三的获得者。</w:t>
      </w:r>
    </w:p>
    <w:p w14:paraId="1028CB30" w14:textId="77777777" w:rsidR="00BA6360" w:rsidRPr="00874569" w:rsidRDefault="00BA6360" w:rsidP="00BA6360">
      <w:pPr>
        <w:ind w:firstLineChars="200" w:firstLine="640"/>
        <w:rPr>
          <w:rFonts w:ascii="仿宋_GB2312" w:eastAsia="仿宋_GB2312"/>
          <w:color w:val="0D0D0D"/>
          <w:sz w:val="32"/>
          <w:szCs w:val="32"/>
        </w:rPr>
      </w:pPr>
      <w:r w:rsidRPr="00572DBF">
        <w:rPr>
          <w:rFonts w:eastAsia="仿宋_GB2312"/>
          <w:color w:val="0D0D0D"/>
          <w:sz w:val="32"/>
          <w:szCs w:val="32"/>
        </w:rPr>
        <w:t>3</w:t>
      </w:r>
      <w:r w:rsidRPr="00874569">
        <w:rPr>
          <w:rFonts w:ascii="仿宋_GB2312" w:eastAsia="仿宋_GB2312"/>
          <w:color w:val="0D0D0D"/>
          <w:sz w:val="32"/>
          <w:szCs w:val="32"/>
        </w:rPr>
        <w:t>.</w:t>
      </w:r>
      <w:r w:rsidRPr="00874569">
        <w:rPr>
          <w:rFonts w:ascii="仿宋_GB2312" w:eastAsia="仿宋_GB2312" w:hint="eastAsia"/>
          <w:color w:val="0D0D0D"/>
          <w:sz w:val="32"/>
          <w:szCs w:val="32"/>
        </w:rPr>
        <w:t>在国内高校、科研机构担任相当于副教授及以上职务的专家学者，或在企业、金融机构等单位担任高级职务的专业技术人才和经营管理人才。</w:t>
      </w:r>
    </w:p>
    <w:p w14:paraId="0807B407" w14:textId="77777777" w:rsidR="00BA6360" w:rsidRPr="00874569" w:rsidRDefault="00BA6360" w:rsidP="00BA6360">
      <w:pPr>
        <w:pStyle w:val="ad"/>
        <w:numPr>
          <w:ilvl w:val="0"/>
          <w:numId w:val="1"/>
        </w:numPr>
        <w:ind w:firstLineChars="0"/>
        <w:jc w:val="center"/>
        <w:rPr>
          <w:rFonts w:ascii="黑体" w:eastAsia="黑体" w:hAnsi="黑体"/>
          <w:color w:val="0D0D0D"/>
          <w:sz w:val="32"/>
          <w:szCs w:val="32"/>
        </w:rPr>
      </w:pPr>
      <w:r w:rsidRPr="00874569">
        <w:rPr>
          <w:rFonts w:ascii="黑体" w:eastAsia="黑体" w:hAnsi="黑体" w:hint="eastAsia"/>
          <w:color w:val="0D0D0D"/>
          <w:sz w:val="32"/>
          <w:szCs w:val="32"/>
        </w:rPr>
        <w:t>产生办法与聘任程序</w:t>
      </w:r>
    </w:p>
    <w:p w14:paraId="2A921DE0" w14:textId="77777777" w:rsidR="00BA6360" w:rsidRPr="00874569" w:rsidRDefault="00BA6360" w:rsidP="00BA6360">
      <w:pPr>
        <w:ind w:firstLineChars="200" w:firstLine="640"/>
        <w:rPr>
          <w:rFonts w:ascii="仿宋_GB2312" w:eastAsia="仿宋_GB2312"/>
          <w:color w:val="0D0D0D"/>
          <w:sz w:val="32"/>
          <w:szCs w:val="32"/>
        </w:rPr>
      </w:pPr>
      <w:r w:rsidRPr="007B3AC6">
        <w:rPr>
          <w:rFonts w:ascii="楷体_GB2312" w:eastAsia="楷体_GB2312" w:hAnsi="楷体" w:hint="eastAsia"/>
          <w:color w:val="0D0D0D"/>
          <w:sz w:val="32"/>
          <w:szCs w:val="32"/>
        </w:rPr>
        <w:t>第四条</w:t>
      </w:r>
      <w:r>
        <w:rPr>
          <w:rFonts w:ascii="仿宋_GB2312" w:eastAsia="仿宋_GB2312"/>
          <w:color w:val="0D0D0D"/>
          <w:sz w:val="32"/>
          <w:szCs w:val="32"/>
        </w:rPr>
        <w:t xml:space="preserve"> </w:t>
      </w:r>
      <w:r w:rsidRPr="00874569">
        <w:rPr>
          <w:rFonts w:ascii="仿宋_GB2312" w:eastAsia="仿宋_GB2312" w:hint="eastAsia"/>
          <w:color w:val="0D0D0D"/>
          <w:sz w:val="32"/>
          <w:szCs w:val="32"/>
        </w:rPr>
        <w:t>产生办法</w:t>
      </w:r>
    </w:p>
    <w:p w14:paraId="4290F018" w14:textId="77777777" w:rsidR="00BA6360" w:rsidRPr="00874569" w:rsidRDefault="00BA6360" w:rsidP="00BA6360">
      <w:pPr>
        <w:ind w:left="640"/>
        <w:rPr>
          <w:rFonts w:ascii="仿宋_GB2312" w:eastAsia="仿宋_GB2312"/>
          <w:color w:val="0D0D0D"/>
          <w:sz w:val="32"/>
          <w:szCs w:val="32"/>
        </w:rPr>
      </w:pPr>
      <w:r w:rsidRPr="00874569">
        <w:rPr>
          <w:rFonts w:ascii="仿宋_GB2312" w:eastAsia="仿宋_GB2312" w:hint="eastAsia"/>
          <w:color w:val="0D0D0D"/>
          <w:sz w:val="32"/>
          <w:szCs w:val="32"/>
        </w:rPr>
        <w:t>（一）现任</w:t>
      </w:r>
      <w:proofErr w:type="gramStart"/>
      <w:r w:rsidRPr="00874569">
        <w:rPr>
          <w:rFonts w:ascii="仿宋_GB2312" w:eastAsia="仿宋_GB2312" w:hint="eastAsia"/>
          <w:color w:val="0D0D0D"/>
          <w:sz w:val="32"/>
          <w:szCs w:val="32"/>
        </w:rPr>
        <w:t>海智专家</w:t>
      </w:r>
      <w:proofErr w:type="gramEnd"/>
      <w:r w:rsidRPr="00874569">
        <w:rPr>
          <w:rFonts w:ascii="仿宋_GB2312" w:eastAsia="仿宋_GB2312" w:hint="eastAsia"/>
          <w:color w:val="0D0D0D"/>
          <w:sz w:val="32"/>
          <w:szCs w:val="32"/>
        </w:rPr>
        <w:t>举荐。</w:t>
      </w:r>
    </w:p>
    <w:p w14:paraId="4D579AC4"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（二）市科协常委</w:t>
      </w:r>
      <w:r w:rsidRPr="00874569">
        <w:rPr>
          <w:rFonts w:ascii="仿宋_GB2312" w:eastAsia="仿宋_GB2312"/>
          <w:color w:val="0D0D0D"/>
          <w:sz w:val="32"/>
          <w:szCs w:val="32"/>
        </w:rPr>
        <w:t>/</w:t>
      </w:r>
      <w:r w:rsidRPr="00874569">
        <w:rPr>
          <w:rFonts w:ascii="仿宋_GB2312" w:eastAsia="仿宋_GB2312" w:hint="eastAsia"/>
          <w:color w:val="0D0D0D"/>
          <w:sz w:val="32"/>
          <w:szCs w:val="32"/>
        </w:rPr>
        <w:t>委员举荐。</w:t>
      </w:r>
    </w:p>
    <w:p w14:paraId="34D92712"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lastRenderedPageBreak/>
        <w:t>（三）离岸</w:t>
      </w:r>
      <w:r w:rsidRPr="00874569">
        <w:rPr>
          <w:rFonts w:ascii="仿宋_GB2312" w:eastAsia="仿宋_GB2312"/>
          <w:color w:val="0D0D0D"/>
          <w:sz w:val="32"/>
          <w:szCs w:val="32"/>
        </w:rPr>
        <w:t>/</w:t>
      </w:r>
      <w:proofErr w:type="gramStart"/>
      <w:r w:rsidRPr="00874569">
        <w:rPr>
          <w:rFonts w:ascii="仿宋_GB2312" w:eastAsia="仿宋_GB2312" w:hint="eastAsia"/>
          <w:color w:val="0D0D0D"/>
          <w:sz w:val="32"/>
          <w:szCs w:val="32"/>
        </w:rPr>
        <w:t>海智基地</w:t>
      </w:r>
      <w:proofErr w:type="gramEnd"/>
      <w:r w:rsidRPr="00874569">
        <w:rPr>
          <w:rFonts w:ascii="仿宋_GB2312" w:eastAsia="仿宋_GB2312" w:hint="eastAsia"/>
          <w:color w:val="0D0D0D"/>
          <w:sz w:val="32"/>
          <w:szCs w:val="32"/>
        </w:rPr>
        <w:t>推荐。</w:t>
      </w:r>
    </w:p>
    <w:p w14:paraId="09BCBD87"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（四）市级部门推荐。</w:t>
      </w:r>
    </w:p>
    <w:p w14:paraId="28BF8B4F"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（五）市级学会推荐。</w:t>
      </w:r>
    </w:p>
    <w:p w14:paraId="57501011" w14:textId="77777777" w:rsidR="00BA6360"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（六）产业功能区（园区）科协推荐。</w:t>
      </w:r>
    </w:p>
    <w:p w14:paraId="3585491F" w14:textId="77777777" w:rsidR="00BA6360" w:rsidRPr="00874569" w:rsidRDefault="00BA6360" w:rsidP="00BA6360">
      <w:pPr>
        <w:ind w:firstLineChars="200" w:firstLine="640"/>
        <w:rPr>
          <w:rFonts w:ascii="仿宋_GB2312" w:eastAsia="仿宋_GB2312"/>
          <w:color w:val="0D0D0D"/>
          <w:sz w:val="32"/>
          <w:szCs w:val="32"/>
        </w:rPr>
      </w:pPr>
      <w:r>
        <w:rPr>
          <w:rFonts w:ascii="仿宋_GB2312" w:eastAsia="仿宋_GB2312" w:hint="eastAsia"/>
          <w:color w:val="0D0D0D"/>
          <w:sz w:val="32"/>
          <w:szCs w:val="32"/>
        </w:rPr>
        <w:t>（七）企事业科协。</w:t>
      </w:r>
    </w:p>
    <w:p w14:paraId="55530825"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w:t>
      </w:r>
      <w:r>
        <w:rPr>
          <w:rFonts w:ascii="仿宋_GB2312" w:eastAsia="仿宋_GB2312" w:hint="eastAsia"/>
          <w:color w:val="0D0D0D"/>
          <w:sz w:val="32"/>
          <w:szCs w:val="32"/>
        </w:rPr>
        <w:t>八</w:t>
      </w:r>
      <w:r w:rsidRPr="00874569">
        <w:rPr>
          <w:rFonts w:ascii="仿宋_GB2312" w:eastAsia="仿宋_GB2312" w:hint="eastAsia"/>
          <w:color w:val="0D0D0D"/>
          <w:sz w:val="32"/>
          <w:szCs w:val="32"/>
        </w:rPr>
        <w:t>）区（市）县科协推荐。</w:t>
      </w:r>
    </w:p>
    <w:p w14:paraId="6D6C6422" w14:textId="77777777" w:rsidR="00BA6360" w:rsidRPr="00874569" w:rsidRDefault="00BA6360" w:rsidP="00BA6360">
      <w:pPr>
        <w:ind w:left="640"/>
        <w:rPr>
          <w:rFonts w:ascii="仿宋_GB2312" w:eastAsia="仿宋_GB2312"/>
          <w:color w:val="0D0D0D"/>
          <w:sz w:val="32"/>
          <w:szCs w:val="32"/>
        </w:rPr>
      </w:pPr>
      <w:r w:rsidRPr="00874569">
        <w:rPr>
          <w:rFonts w:ascii="仿宋_GB2312" w:eastAsia="仿宋_GB2312" w:hint="eastAsia"/>
          <w:color w:val="0D0D0D"/>
          <w:sz w:val="32"/>
          <w:szCs w:val="32"/>
        </w:rPr>
        <w:t>（</w:t>
      </w:r>
      <w:r>
        <w:rPr>
          <w:rFonts w:ascii="仿宋_GB2312" w:eastAsia="仿宋_GB2312" w:hint="eastAsia"/>
          <w:color w:val="0D0D0D"/>
          <w:sz w:val="32"/>
          <w:szCs w:val="32"/>
        </w:rPr>
        <w:t>九</w:t>
      </w:r>
      <w:r w:rsidRPr="00874569">
        <w:rPr>
          <w:rFonts w:ascii="仿宋_GB2312" w:eastAsia="仿宋_GB2312" w:hint="eastAsia"/>
          <w:color w:val="0D0D0D"/>
          <w:sz w:val="32"/>
          <w:szCs w:val="32"/>
        </w:rPr>
        <w:t>）个人自荐。</w:t>
      </w:r>
    </w:p>
    <w:p w14:paraId="724A4D62" w14:textId="77777777" w:rsidR="00BA6360" w:rsidRPr="00874569" w:rsidRDefault="00BA6360" w:rsidP="00BA6360">
      <w:pPr>
        <w:ind w:firstLineChars="200" w:firstLine="640"/>
        <w:rPr>
          <w:rFonts w:ascii="仿宋_GB2312" w:eastAsia="仿宋_GB2312"/>
          <w:color w:val="0D0D0D"/>
          <w:sz w:val="32"/>
          <w:szCs w:val="32"/>
        </w:rPr>
      </w:pPr>
      <w:r w:rsidRPr="007B3AC6">
        <w:rPr>
          <w:rFonts w:ascii="楷体_GB2312" w:eastAsia="楷体_GB2312" w:hAnsi="楷体" w:hint="eastAsia"/>
          <w:color w:val="0D0D0D"/>
          <w:sz w:val="32"/>
          <w:szCs w:val="32"/>
        </w:rPr>
        <w:t>第五条</w:t>
      </w:r>
      <w:r>
        <w:rPr>
          <w:rFonts w:ascii="仿宋_GB2312" w:eastAsia="仿宋_GB2312"/>
          <w:color w:val="0D0D0D"/>
          <w:sz w:val="32"/>
          <w:szCs w:val="32"/>
        </w:rPr>
        <w:t xml:space="preserve"> </w:t>
      </w:r>
      <w:r w:rsidRPr="00874569">
        <w:rPr>
          <w:rFonts w:ascii="仿宋_GB2312" w:eastAsia="仿宋_GB2312" w:hAnsi="仿宋_GB2312" w:cs="仿宋_GB2312" w:hint="eastAsia"/>
          <w:color w:val="0D0D0D"/>
          <w:sz w:val="32"/>
          <w:szCs w:val="32"/>
        </w:rPr>
        <w:t>聘任程序</w:t>
      </w:r>
    </w:p>
    <w:p w14:paraId="27878B22"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（一）市科协根据申请人专业领域分布、年龄、特殊影响力等确定拟聘任专家名单，并颁发专家聘书，由成都市“科创中国”试点城市建设领导小组办公室备案。</w:t>
      </w:r>
    </w:p>
    <w:p w14:paraId="15F16BCC"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（二）聘期一般为</w:t>
      </w:r>
      <w:r w:rsidRPr="00572DBF">
        <w:rPr>
          <w:rFonts w:eastAsia="仿宋_GB2312"/>
          <w:color w:val="0D0D0D"/>
          <w:sz w:val="32"/>
          <w:szCs w:val="32"/>
        </w:rPr>
        <w:t>3</w:t>
      </w:r>
      <w:r w:rsidRPr="00874569">
        <w:rPr>
          <w:rFonts w:ascii="仿宋_GB2312" w:eastAsia="仿宋_GB2312" w:hint="eastAsia"/>
          <w:color w:val="0D0D0D"/>
          <w:sz w:val="32"/>
          <w:szCs w:val="32"/>
        </w:rPr>
        <w:t>年。表现优异、得到公认的，经本人书面申请，经批准可续聘。续聘周期一般不超过三届。</w:t>
      </w:r>
    </w:p>
    <w:p w14:paraId="69C13FC8" w14:textId="77777777" w:rsidR="00BA6360" w:rsidRPr="00874569" w:rsidRDefault="00BA6360" w:rsidP="00BA6360">
      <w:pPr>
        <w:ind w:firstLineChars="200" w:firstLine="640"/>
        <w:rPr>
          <w:rFonts w:ascii="仿宋_GB2312" w:eastAsia="仿宋_GB2312"/>
          <w:color w:val="0D0D0D"/>
          <w:sz w:val="32"/>
          <w:szCs w:val="32"/>
        </w:rPr>
      </w:pPr>
      <w:r w:rsidRPr="00874569">
        <w:rPr>
          <w:rFonts w:ascii="仿宋_GB2312" w:eastAsia="仿宋_GB2312" w:hint="eastAsia"/>
          <w:color w:val="0D0D0D"/>
          <w:sz w:val="32"/>
          <w:szCs w:val="32"/>
        </w:rPr>
        <w:t>（三）聘期内违反国家法律法规或在一定范围内造成恶劣影响的，批准单位有权提前解聘并在公开媒体予以公布。</w:t>
      </w:r>
    </w:p>
    <w:p w14:paraId="35B8D138" w14:textId="77777777" w:rsidR="00BA6360" w:rsidRPr="00874569" w:rsidRDefault="00BA6360" w:rsidP="00BA6360">
      <w:pPr>
        <w:pStyle w:val="ad"/>
        <w:numPr>
          <w:ilvl w:val="0"/>
          <w:numId w:val="1"/>
        </w:numPr>
        <w:ind w:firstLineChars="0"/>
        <w:jc w:val="center"/>
        <w:rPr>
          <w:rFonts w:ascii="黑体" w:eastAsia="黑体" w:hAnsi="黑体"/>
          <w:color w:val="0D0D0D"/>
          <w:sz w:val="32"/>
          <w:szCs w:val="32"/>
        </w:rPr>
      </w:pPr>
      <w:r w:rsidRPr="00874569">
        <w:rPr>
          <w:rFonts w:ascii="黑体" w:eastAsia="黑体" w:hAnsi="黑体" w:hint="eastAsia"/>
          <w:color w:val="0D0D0D"/>
          <w:sz w:val="32"/>
          <w:szCs w:val="32"/>
        </w:rPr>
        <w:t>履职</w:t>
      </w:r>
    </w:p>
    <w:p w14:paraId="0E3F2AF6" w14:textId="77777777" w:rsidR="00BA6360" w:rsidRPr="00874569" w:rsidRDefault="00BA6360" w:rsidP="00BA6360">
      <w:pPr>
        <w:ind w:firstLineChars="200" w:firstLine="640"/>
        <w:rPr>
          <w:rFonts w:ascii="仿宋_GB2312" w:eastAsia="仿宋_GB2312"/>
          <w:color w:val="0D0D0D"/>
          <w:sz w:val="32"/>
          <w:szCs w:val="32"/>
        </w:rPr>
      </w:pPr>
      <w:r w:rsidRPr="007B3AC6">
        <w:rPr>
          <w:rFonts w:ascii="楷体_GB2312" w:eastAsia="楷体_GB2312" w:hAnsi="楷体" w:hint="eastAsia"/>
          <w:color w:val="0D0D0D"/>
          <w:sz w:val="32"/>
          <w:szCs w:val="32"/>
        </w:rPr>
        <w:t>第六条</w:t>
      </w:r>
      <w:r>
        <w:rPr>
          <w:rFonts w:ascii="仿宋_GB2312" w:eastAsia="仿宋_GB2312"/>
          <w:color w:val="0D0D0D"/>
          <w:sz w:val="32"/>
          <w:szCs w:val="32"/>
        </w:rPr>
        <w:t xml:space="preserve"> </w:t>
      </w:r>
      <w:proofErr w:type="gramStart"/>
      <w:r w:rsidRPr="00874569">
        <w:rPr>
          <w:rFonts w:ascii="仿宋_GB2312" w:eastAsia="仿宋_GB2312" w:hint="eastAsia"/>
          <w:color w:val="0D0D0D"/>
          <w:sz w:val="32"/>
          <w:szCs w:val="32"/>
        </w:rPr>
        <w:t>海智专家</w:t>
      </w:r>
      <w:proofErr w:type="gramEnd"/>
      <w:r w:rsidRPr="00874569">
        <w:rPr>
          <w:rFonts w:ascii="仿宋_GB2312" w:eastAsia="仿宋_GB2312" w:hint="eastAsia"/>
          <w:color w:val="0D0D0D"/>
          <w:sz w:val="32"/>
          <w:szCs w:val="32"/>
        </w:rPr>
        <w:t>履职</w:t>
      </w:r>
    </w:p>
    <w:p w14:paraId="285FDC23" w14:textId="77777777" w:rsidR="00BA6360" w:rsidRPr="00874569" w:rsidRDefault="00BA6360" w:rsidP="00BA6360">
      <w:pPr>
        <w:ind w:firstLineChars="200" w:firstLine="640"/>
        <w:rPr>
          <w:rFonts w:ascii="仿宋_GB2312" w:eastAsia="仿宋_GB2312"/>
          <w:color w:val="0D0D0D"/>
          <w:sz w:val="32"/>
          <w:szCs w:val="32"/>
        </w:rPr>
      </w:pPr>
      <w:r>
        <w:rPr>
          <w:rFonts w:ascii="仿宋_GB2312" w:eastAsia="仿宋_GB2312" w:hint="eastAsia"/>
          <w:color w:val="0D0D0D"/>
          <w:sz w:val="32"/>
          <w:szCs w:val="32"/>
        </w:rPr>
        <w:t>（</w:t>
      </w:r>
      <w:r w:rsidRPr="00874569">
        <w:rPr>
          <w:rFonts w:ascii="仿宋_GB2312" w:eastAsia="仿宋_GB2312" w:hint="eastAsia"/>
          <w:color w:val="0D0D0D"/>
          <w:sz w:val="32"/>
          <w:szCs w:val="32"/>
        </w:rPr>
        <w:t>一</w:t>
      </w:r>
      <w:r>
        <w:rPr>
          <w:rFonts w:ascii="仿宋_GB2312" w:eastAsia="仿宋_GB2312" w:hint="eastAsia"/>
          <w:color w:val="0D0D0D"/>
          <w:sz w:val="32"/>
          <w:szCs w:val="32"/>
        </w:rPr>
        <w:t>）</w:t>
      </w:r>
      <w:r w:rsidRPr="00874569">
        <w:rPr>
          <w:rFonts w:ascii="仿宋_GB2312" w:eastAsia="仿宋_GB2312" w:hint="eastAsia"/>
          <w:color w:val="0D0D0D"/>
          <w:sz w:val="32"/>
          <w:szCs w:val="32"/>
        </w:rPr>
        <w:t>积极参与成都海外智力城市服务行动计划各项活动，努力为城市发展献计献策、贡献应有力量。</w:t>
      </w:r>
    </w:p>
    <w:p w14:paraId="008CEA1C" w14:textId="77777777" w:rsidR="00BA6360" w:rsidRPr="00874569" w:rsidRDefault="00BA6360" w:rsidP="00BA6360">
      <w:pPr>
        <w:ind w:firstLineChars="200" w:firstLine="640"/>
        <w:rPr>
          <w:rFonts w:ascii="仿宋_GB2312" w:eastAsia="仿宋_GB2312"/>
          <w:color w:val="0D0D0D"/>
          <w:sz w:val="32"/>
          <w:szCs w:val="32"/>
        </w:rPr>
      </w:pPr>
      <w:r>
        <w:rPr>
          <w:rFonts w:ascii="仿宋_GB2312" w:eastAsia="仿宋_GB2312" w:hint="eastAsia"/>
          <w:color w:val="0D0D0D"/>
          <w:sz w:val="32"/>
          <w:szCs w:val="32"/>
        </w:rPr>
        <w:t>（</w:t>
      </w:r>
      <w:r w:rsidRPr="00874569">
        <w:rPr>
          <w:rFonts w:ascii="仿宋_GB2312" w:eastAsia="仿宋_GB2312" w:hint="eastAsia"/>
          <w:color w:val="0D0D0D"/>
          <w:sz w:val="32"/>
          <w:szCs w:val="32"/>
        </w:rPr>
        <w:t>二</w:t>
      </w:r>
      <w:r>
        <w:rPr>
          <w:rFonts w:ascii="仿宋_GB2312" w:eastAsia="仿宋_GB2312" w:hint="eastAsia"/>
          <w:color w:val="0D0D0D"/>
          <w:sz w:val="32"/>
          <w:szCs w:val="32"/>
        </w:rPr>
        <w:t>）</w:t>
      </w:r>
      <w:r w:rsidRPr="00874569">
        <w:rPr>
          <w:rFonts w:ascii="仿宋_GB2312" w:eastAsia="仿宋_GB2312" w:hint="eastAsia"/>
          <w:color w:val="0D0D0D"/>
          <w:sz w:val="32"/>
          <w:szCs w:val="32"/>
        </w:rPr>
        <w:t>发挥自身优势，以多种形式为城市发展服务。服务内容包括但不限于人才举荐、项目合作、学术交流、</w:t>
      </w:r>
      <w:r w:rsidRPr="00874569">
        <w:rPr>
          <w:rFonts w:ascii="仿宋_GB2312" w:eastAsia="仿宋_GB2312" w:hint="eastAsia"/>
          <w:color w:val="0D0D0D"/>
          <w:sz w:val="32"/>
          <w:szCs w:val="32"/>
        </w:rPr>
        <w:lastRenderedPageBreak/>
        <w:t>决策咨询、创新创业、参与重大科学研究和项目评审等。</w:t>
      </w:r>
    </w:p>
    <w:p w14:paraId="38FDDAE9" w14:textId="77777777" w:rsidR="00BA6360" w:rsidRPr="00874569" w:rsidRDefault="00BA6360" w:rsidP="00BA6360">
      <w:pPr>
        <w:ind w:firstLineChars="200" w:firstLine="640"/>
        <w:rPr>
          <w:rFonts w:ascii="仿宋_GB2312" w:eastAsia="仿宋_GB2312"/>
          <w:color w:val="0D0D0D"/>
          <w:sz w:val="32"/>
          <w:szCs w:val="32"/>
        </w:rPr>
      </w:pPr>
      <w:r>
        <w:rPr>
          <w:rFonts w:ascii="仿宋_GB2312" w:eastAsia="仿宋_GB2312" w:hint="eastAsia"/>
          <w:color w:val="0D0D0D"/>
          <w:sz w:val="32"/>
          <w:szCs w:val="32"/>
        </w:rPr>
        <w:t>（</w:t>
      </w:r>
      <w:r w:rsidRPr="00874569">
        <w:rPr>
          <w:rFonts w:ascii="仿宋_GB2312" w:eastAsia="仿宋_GB2312" w:hint="eastAsia"/>
          <w:color w:val="0D0D0D"/>
          <w:sz w:val="32"/>
          <w:szCs w:val="32"/>
        </w:rPr>
        <w:t>三</w:t>
      </w:r>
      <w:r>
        <w:rPr>
          <w:rFonts w:ascii="仿宋_GB2312" w:eastAsia="仿宋_GB2312" w:hint="eastAsia"/>
          <w:color w:val="0D0D0D"/>
          <w:sz w:val="32"/>
          <w:szCs w:val="32"/>
        </w:rPr>
        <w:t>）</w:t>
      </w:r>
      <w:r w:rsidRPr="00874569">
        <w:rPr>
          <w:rFonts w:ascii="仿宋_GB2312" w:eastAsia="仿宋_GB2312" w:hint="eastAsia"/>
          <w:color w:val="0D0D0D"/>
          <w:sz w:val="32"/>
          <w:szCs w:val="32"/>
        </w:rPr>
        <w:t>积极宣传成都</w:t>
      </w:r>
      <w:r>
        <w:rPr>
          <w:rFonts w:ascii="仿宋_GB2312" w:eastAsia="仿宋_GB2312" w:hint="eastAsia"/>
          <w:color w:val="0D0D0D"/>
          <w:sz w:val="32"/>
          <w:szCs w:val="32"/>
        </w:rPr>
        <w:t>市</w:t>
      </w:r>
      <w:r w:rsidRPr="00874569">
        <w:rPr>
          <w:rFonts w:ascii="仿宋_GB2312" w:eastAsia="仿宋_GB2312" w:hint="eastAsia"/>
          <w:color w:val="0D0D0D"/>
          <w:sz w:val="32"/>
          <w:szCs w:val="32"/>
        </w:rPr>
        <w:t>海外智力城市服务行动计划，并向成都市推荐海外优秀科技人才和项目。</w:t>
      </w:r>
    </w:p>
    <w:p w14:paraId="71EF8A58" w14:textId="77777777" w:rsidR="00494744" w:rsidRDefault="00494744" w:rsidP="00DD546B">
      <w:pPr>
        <w:rPr>
          <w:rFonts w:ascii="黑体" w:eastAsia="黑体" w:hAnsi="黑体"/>
          <w:color w:val="0D0D0D"/>
          <w:sz w:val="32"/>
          <w:szCs w:val="32"/>
        </w:rPr>
      </w:pPr>
    </w:p>
    <w:p w14:paraId="1961A288" w14:textId="77777777" w:rsidR="00494744" w:rsidRDefault="00494744" w:rsidP="00DD546B">
      <w:pPr>
        <w:rPr>
          <w:rFonts w:ascii="黑体" w:eastAsia="黑体" w:hAnsi="黑体"/>
          <w:color w:val="0D0D0D"/>
          <w:sz w:val="32"/>
          <w:szCs w:val="32"/>
        </w:rPr>
      </w:pPr>
    </w:p>
    <w:p w14:paraId="41642F24" w14:textId="77777777" w:rsidR="00494744" w:rsidRDefault="00494744" w:rsidP="00DD546B">
      <w:pPr>
        <w:rPr>
          <w:rFonts w:ascii="黑体" w:eastAsia="黑体" w:hAnsi="黑体"/>
          <w:color w:val="0D0D0D"/>
          <w:sz w:val="32"/>
          <w:szCs w:val="32"/>
        </w:rPr>
      </w:pPr>
    </w:p>
    <w:p w14:paraId="06774981" w14:textId="77777777" w:rsidR="00494744" w:rsidRDefault="00494744" w:rsidP="00DD546B">
      <w:pPr>
        <w:rPr>
          <w:rFonts w:ascii="黑体" w:eastAsia="黑体" w:hAnsi="黑体"/>
          <w:color w:val="0D0D0D"/>
          <w:sz w:val="32"/>
          <w:szCs w:val="32"/>
        </w:rPr>
      </w:pPr>
    </w:p>
    <w:p w14:paraId="4FFED0DC" w14:textId="77777777" w:rsidR="00494744" w:rsidRDefault="00494744" w:rsidP="00DD546B">
      <w:pPr>
        <w:rPr>
          <w:rFonts w:ascii="黑体" w:eastAsia="黑体" w:hAnsi="黑体"/>
          <w:color w:val="0D0D0D"/>
          <w:sz w:val="32"/>
          <w:szCs w:val="32"/>
        </w:rPr>
      </w:pPr>
    </w:p>
    <w:p w14:paraId="64E6B97C" w14:textId="77777777" w:rsidR="00494744" w:rsidRDefault="00494744" w:rsidP="00DD546B">
      <w:pPr>
        <w:rPr>
          <w:rFonts w:ascii="黑体" w:eastAsia="黑体" w:hAnsi="黑体"/>
          <w:color w:val="0D0D0D"/>
          <w:sz w:val="32"/>
          <w:szCs w:val="32"/>
        </w:rPr>
      </w:pPr>
    </w:p>
    <w:p w14:paraId="3BF6D018" w14:textId="77777777" w:rsidR="00494744" w:rsidRDefault="00494744" w:rsidP="00DD546B">
      <w:pPr>
        <w:rPr>
          <w:rFonts w:ascii="黑体" w:eastAsia="黑体" w:hAnsi="黑体"/>
          <w:color w:val="0D0D0D"/>
          <w:sz w:val="32"/>
          <w:szCs w:val="32"/>
        </w:rPr>
      </w:pPr>
    </w:p>
    <w:p w14:paraId="5F04BDBE" w14:textId="77777777" w:rsidR="00494744" w:rsidRDefault="00494744" w:rsidP="00DD546B">
      <w:pPr>
        <w:rPr>
          <w:rFonts w:ascii="黑体" w:eastAsia="黑体" w:hAnsi="黑体"/>
          <w:color w:val="0D0D0D"/>
          <w:sz w:val="32"/>
          <w:szCs w:val="32"/>
        </w:rPr>
      </w:pPr>
    </w:p>
    <w:p w14:paraId="3902BA6E" w14:textId="77777777" w:rsidR="00494744" w:rsidRDefault="00494744" w:rsidP="00DD546B">
      <w:pPr>
        <w:rPr>
          <w:rFonts w:ascii="黑体" w:eastAsia="黑体" w:hAnsi="黑体"/>
          <w:color w:val="0D0D0D"/>
          <w:sz w:val="32"/>
          <w:szCs w:val="32"/>
        </w:rPr>
      </w:pPr>
    </w:p>
    <w:p w14:paraId="5D37C603" w14:textId="77777777" w:rsidR="00494744" w:rsidRDefault="00494744" w:rsidP="00DD546B">
      <w:pPr>
        <w:rPr>
          <w:rFonts w:ascii="黑体" w:eastAsia="黑体" w:hAnsi="黑体"/>
          <w:color w:val="0D0D0D"/>
          <w:sz w:val="32"/>
          <w:szCs w:val="32"/>
        </w:rPr>
      </w:pPr>
    </w:p>
    <w:p w14:paraId="02AF9255" w14:textId="77777777" w:rsidR="00494744" w:rsidRDefault="00494744" w:rsidP="00DD546B">
      <w:pPr>
        <w:rPr>
          <w:rFonts w:ascii="黑体" w:eastAsia="黑体" w:hAnsi="黑体"/>
          <w:color w:val="0D0D0D"/>
          <w:sz w:val="32"/>
          <w:szCs w:val="32"/>
        </w:rPr>
      </w:pPr>
    </w:p>
    <w:p w14:paraId="61FDADD8" w14:textId="77777777" w:rsidR="00494744" w:rsidRDefault="00494744" w:rsidP="00DD546B">
      <w:pPr>
        <w:rPr>
          <w:rFonts w:ascii="黑体" w:eastAsia="黑体" w:hAnsi="黑体"/>
          <w:color w:val="0D0D0D"/>
          <w:sz w:val="32"/>
          <w:szCs w:val="32"/>
        </w:rPr>
      </w:pPr>
    </w:p>
    <w:p w14:paraId="7F95F485" w14:textId="77777777" w:rsidR="00494744" w:rsidRDefault="00494744" w:rsidP="00DD546B">
      <w:pPr>
        <w:rPr>
          <w:rFonts w:ascii="黑体" w:eastAsia="黑体" w:hAnsi="黑体"/>
          <w:color w:val="0D0D0D"/>
          <w:sz w:val="32"/>
          <w:szCs w:val="32"/>
        </w:rPr>
      </w:pPr>
    </w:p>
    <w:p w14:paraId="4596DDB8" w14:textId="77777777" w:rsidR="00494744" w:rsidRDefault="00494744" w:rsidP="00DD546B">
      <w:pPr>
        <w:rPr>
          <w:rFonts w:ascii="黑体" w:eastAsia="黑体" w:hAnsi="黑体"/>
          <w:color w:val="0D0D0D"/>
          <w:sz w:val="32"/>
          <w:szCs w:val="32"/>
        </w:rPr>
      </w:pPr>
    </w:p>
    <w:p w14:paraId="6357CB44" w14:textId="77777777" w:rsidR="00494744" w:rsidRDefault="00494744" w:rsidP="00DD546B">
      <w:pPr>
        <w:rPr>
          <w:rFonts w:ascii="黑体" w:eastAsia="黑体" w:hAnsi="黑体"/>
          <w:color w:val="0D0D0D"/>
          <w:sz w:val="32"/>
          <w:szCs w:val="32"/>
        </w:rPr>
      </w:pPr>
    </w:p>
    <w:p w14:paraId="273663BA" w14:textId="77777777" w:rsidR="00494744" w:rsidRDefault="00494744" w:rsidP="00DD546B">
      <w:pPr>
        <w:rPr>
          <w:rFonts w:ascii="黑体" w:eastAsia="黑体" w:hAnsi="黑体"/>
          <w:color w:val="0D0D0D"/>
          <w:sz w:val="32"/>
          <w:szCs w:val="32"/>
        </w:rPr>
      </w:pPr>
    </w:p>
    <w:p w14:paraId="4DB35129" w14:textId="77777777" w:rsidR="00494744" w:rsidRDefault="00494744" w:rsidP="00DD546B">
      <w:pPr>
        <w:rPr>
          <w:rFonts w:ascii="黑体" w:eastAsia="黑体" w:hAnsi="黑体"/>
          <w:color w:val="0D0D0D"/>
          <w:sz w:val="32"/>
          <w:szCs w:val="32"/>
        </w:rPr>
      </w:pPr>
    </w:p>
    <w:p w14:paraId="14443507" w14:textId="77777777" w:rsidR="00494744" w:rsidRDefault="00494744" w:rsidP="00DD546B">
      <w:pPr>
        <w:rPr>
          <w:rFonts w:ascii="黑体" w:eastAsia="黑体" w:hAnsi="黑体"/>
          <w:color w:val="0D0D0D"/>
          <w:sz w:val="32"/>
          <w:szCs w:val="32"/>
        </w:rPr>
      </w:pPr>
    </w:p>
    <w:p w14:paraId="490CF08F" w14:textId="77777777" w:rsidR="00494744" w:rsidRDefault="00494744" w:rsidP="00DD546B">
      <w:pPr>
        <w:rPr>
          <w:rFonts w:ascii="黑体" w:eastAsia="黑体" w:hAnsi="黑体"/>
          <w:color w:val="0D0D0D"/>
          <w:sz w:val="32"/>
          <w:szCs w:val="32"/>
        </w:rPr>
      </w:pPr>
    </w:p>
    <w:p w14:paraId="60576B0D" w14:textId="17B2FFD3" w:rsidR="00DD546B" w:rsidRPr="00874569" w:rsidRDefault="00DD546B" w:rsidP="00DD546B">
      <w:pPr>
        <w:rPr>
          <w:rFonts w:ascii="黑体" w:eastAsia="黑体" w:hAnsi="黑体"/>
          <w:color w:val="0D0D0D"/>
          <w:sz w:val="32"/>
          <w:szCs w:val="32"/>
        </w:rPr>
      </w:pPr>
      <w:r w:rsidRPr="00874569">
        <w:rPr>
          <w:rFonts w:ascii="黑体" w:eastAsia="黑体" w:hAnsi="黑体" w:hint="eastAsia"/>
          <w:color w:val="0D0D0D"/>
          <w:sz w:val="32"/>
          <w:szCs w:val="32"/>
        </w:rPr>
        <w:lastRenderedPageBreak/>
        <w:t>附件</w:t>
      </w:r>
      <w:r w:rsidR="009D7E5D">
        <w:rPr>
          <w:rFonts w:ascii="黑体" w:eastAsia="黑体" w:hAnsi="黑体"/>
          <w:color w:val="0D0D0D"/>
          <w:sz w:val="32"/>
          <w:szCs w:val="32"/>
        </w:rPr>
        <w:t>3</w:t>
      </w:r>
    </w:p>
    <w:p w14:paraId="14B2B156" w14:textId="77777777" w:rsidR="00DD546B" w:rsidRPr="00874569" w:rsidRDefault="00DD546B" w:rsidP="00DD546B">
      <w:pPr>
        <w:jc w:val="center"/>
        <w:rPr>
          <w:rFonts w:ascii="方正小标宋简体" w:eastAsia="方正小标宋简体"/>
          <w:color w:val="0D0D0D"/>
          <w:sz w:val="44"/>
          <w:szCs w:val="44"/>
        </w:rPr>
      </w:pPr>
      <w:r w:rsidRPr="00874569">
        <w:rPr>
          <w:rFonts w:ascii="方正小标宋简体" w:eastAsia="方正小标宋简体" w:hint="eastAsia"/>
          <w:color w:val="0D0D0D"/>
          <w:sz w:val="44"/>
          <w:szCs w:val="44"/>
        </w:rPr>
        <w:t>成都</w:t>
      </w:r>
      <w:proofErr w:type="gramStart"/>
      <w:r w:rsidRPr="00874569">
        <w:rPr>
          <w:rFonts w:ascii="方正小标宋简体" w:eastAsia="方正小标宋简体" w:hint="eastAsia"/>
          <w:color w:val="0D0D0D"/>
          <w:sz w:val="44"/>
          <w:szCs w:val="44"/>
        </w:rPr>
        <w:t>天府海智计划</w:t>
      </w:r>
      <w:proofErr w:type="gramEnd"/>
      <w:r w:rsidRPr="00874569">
        <w:rPr>
          <w:rFonts w:ascii="方正小标宋简体" w:eastAsia="方正小标宋简体" w:hint="eastAsia"/>
          <w:color w:val="0D0D0D"/>
          <w:sz w:val="44"/>
          <w:szCs w:val="44"/>
        </w:rPr>
        <w:t>专家征集表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40"/>
        <w:gridCol w:w="2125"/>
        <w:gridCol w:w="1134"/>
        <w:gridCol w:w="853"/>
        <w:gridCol w:w="687"/>
        <w:gridCol w:w="18"/>
        <w:gridCol w:w="2272"/>
      </w:tblGrid>
      <w:tr w:rsidR="00DD546B" w:rsidRPr="000A2984" w14:paraId="0CD36D65" w14:textId="77777777" w:rsidTr="00A728D2">
        <w:trPr>
          <w:trHeight w:val="567"/>
        </w:trPr>
        <w:tc>
          <w:tcPr>
            <w:tcW w:w="1666" w:type="dxa"/>
            <w:gridSpan w:val="2"/>
            <w:vAlign w:val="center"/>
          </w:tcPr>
          <w:p w14:paraId="2649DB07"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姓</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名</w:t>
            </w:r>
          </w:p>
        </w:tc>
        <w:tc>
          <w:tcPr>
            <w:tcW w:w="2125" w:type="dxa"/>
            <w:vAlign w:val="center"/>
          </w:tcPr>
          <w:p w14:paraId="7A646A84" w14:textId="77777777" w:rsidR="00DD546B" w:rsidRPr="000A2984" w:rsidRDefault="00DD546B" w:rsidP="00A728D2">
            <w:pPr>
              <w:jc w:val="center"/>
              <w:rPr>
                <w:rFonts w:ascii="仿宋_GB2312" w:eastAsia="仿宋_GB2312" w:hAnsi="楷体"/>
                <w:color w:val="0D0D0D"/>
                <w:szCs w:val="20"/>
              </w:rPr>
            </w:pPr>
          </w:p>
        </w:tc>
        <w:tc>
          <w:tcPr>
            <w:tcW w:w="1134" w:type="dxa"/>
            <w:vAlign w:val="center"/>
          </w:tcPr>
          <w:p w14:paraId="79573506"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性</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别</w:t>
            </w:r>
          </w:p>
        </w:tc>
        <w:tc>
          <w:tcPr>
            <w:tcW w:w="1558" w:type="dxa"/>
            <w:gridSpan w:val="3"/>
            <w:vAlign w:val="center"/>
          </w:tcPr>
          <w:p w14:paraId="219A16C0" w14:textId="77777777" w:rsidR="00DD546B" w:rsidRPr="000A2984" w:rsidRDefault="00DD546B" w:rsidP="00A728D2">
            <w:pPr>
              <w:jc w:val="center"/>
              <w:rPr>
                <w:rFonts w:ascii="仿宋_GB2312" w:eastAsia="仿宋_GB2312" w:hAnsi="楷体"/>
                <w:color w:val="0D0D0D"/>
                <w:szCs w:val="20"/>
              </w:rPr>
            </w:pPr>
          </w:p>
        </w:tc>
        <w:tc>
          <w:tcPr>
            <w:tcW w:w="2272" w:type="dxa"/>
            <w:vMerge w:val="restart"/>
            <w:vAlign w:val="center"/>
          </w:tcPr>
          <w:p w14:paraId="2F67890F"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color w:val="0D0D0D"/>
                <w:szCs w:val="20"/>
              </w:rPr>
              <w:t>2</w:t>
            </w:r>
            <w:r w:rsidRPr="000A2984">
              <w:rPr>
                <w:rFonts w:ascii="仿宋_GB2312" w:eastAsia="仿宋_GB2312" w:hAnsi="楷体" w:hint="eastAsia"/>
                <w:color w:val="0D0D0D"/>
                <w:szCs w:val="20"/>
              </w:rPr>
              <w:t>寸照片</w:t>
            </w:r>
          </w:p>
          <w:p w14:paraId="3201DEF7"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（像素不低于</w:t>
            </w:r>
            <w:r w:rsidRPr="000A2984">
              <w:rPr>
                <w:rFonts w:ascii="仿宋_GB2312" w:eastAsia="仿宋_GB2312" w:hAnsi="楷体"/>
                <w:color w:val="0D0D0D"/>
                <w:szCs w:val="20"/>
              </w:rPr>
              <w:t>626*413</w:t>
            </w:r>
            <w:r w:rsidRPr="000A2984">
              <w:rPr>
                <w:rFonts w:ascii="仿宋_GB2312" w:eastAsia="仿宋_GB2312" w:hAnsi="楷体" w:hint="eastAsia"/>
                <w:color w:val="0D0D0D"/>
                <w:szCs w:val="20"/>
              </w:rPr>
              <w:t>）</w:t>
            </w:r>
          </w:p>
        </w:tc>
      </w:tr>
      <w:tr w:rsidR="00DD546B" w:rsidRPr="000A2984" w14:paraId="2A3D53F0" w14:textId="77777777" w:rsidTr="00A728D2">
        <w:trPr>
          <w:trHeight w:val="567"/>
        </w:trPr>
        <w:tc>
          <w:tcPr>
            <w:tcW w:w="1666" w:type="dxa"/>
            <w:gridSpan w:val="2"/>
            <w:vAlign w:val="center"/>
          </w:tcPr>
          <w:p w14:paraId="26186FFE"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出生年月</w:t>
            </w:r>
          </w:p>
        </w:tc>
        <w:tc>
          <w:tcPr>
            <w:tcW w:w="2125" w:type="dxa"/>
            <w:vAlign w:val="center"/>
          </w:tcPr>
          <w:p w14:paraId="128D34E0" w14:textId="77777777" w:rsidR="00DD546B" w:rsidRPr="000A2984" w:rsidRDefault="00DD546B" w:rsidP="00A728D2">
            <w:pPr>
              <w:jc w:val="center"/>
              <w:rPr>
                <w:rFonts w:ascii="仿宋_GB2312" w:eastAsia="仿宋_GB2312" w:hAnsi="楷体"/>
                <w:color w:val="0D0D0D"/>
                <w:szCs w:val="20"/>
              </w:rPr>
            </w:pPr>
          </w:p>
        </w:tc>
        <w:tc>
          <w:tcPr>
            <w:tcW w:w="1134" w:type="dxa"/>
            <w:vAlign w:val="center"/>
          </w:tcPr>
          <w:p w14:paraId="4E32216F"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国</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籍</w:t>
            </w:r>
          </w:p>
        </w:tc>
        <w:tc>
          <w:tcPr>
            <w:tcW w:w="1558" w:type="dxa"/>
            <w:gridSpan w:val="3"/>
            <w:vAlign w:val="center"/>
          </w:tcPr>
          <w:p w14:paraId="743971AB" w14:textId="77777777" w:rsidR="00DD546B" w:rsidRPr="000A2984" w:rsidRDefault="00DD546B" w:rsidP="00A728D2">
            <w:pPr>
              <w:jc w:val="center"/>
              <w:rPr>
                <w:rFonts w:ascii="仿宋_GB2312" w:eastAsia="仿宋_GB2312" w:hAnsi="楷体"/>
                <w:color w:val="0D0D0D"/>
                <w:szCs w:val="20"/>
              </w:rPr>
            </w:pPr>
          </w:p>
        </w:tc>
        <w:tc>
          <w:tcPr>
            <w:tcW w:w="2272" w:type="dxa"/>
            <w:vMerge/>
            <w:vAlign w:val="center"/>
          </w:tcPr>
          <w:p w14:paraId="5ACA9EDC" w14:textId="77777777" w:rsidR="00DD546B" w:rsidRPr="000A2984" w:rsidRDefault="00DD546B" w:rsidP="00A728D2">
            <w:pPr>
              <w:jc w:val="center"/>
              <w:rPr>
                <w:rFonts w:ascii="仿宋_GB2312" w:eastAsia="仿宋_GB2312" w:hAnsi="楷体"/>
                <w:color w:val="0D0D0D"/>
                <w:szCs w:val="20"/>
              </w:rPr>
            </w:pPr>
          </w:p>
        </w:tc>
      </w:tr>
      <w:tr w:rsidR="00DD546B" w:rsidRPr="000A2984" w14:paraId="2BE8043D" w14:textId="77777777" w:rsidTr="00A728D2">
        <w:trPr>
          <w:trHeight w:val="567"/>
        </w:trPr>
        <w:tc>
          <w:tcPr>
            <w:tcW w:w="1666" w:type="dxa"/>
            <w:gridSpan w:val="2"/>
            <w:vAlign w:val="center"/>
          </w:tcPr>
          <w:p w14:paraId="0DC9D4E3"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民</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族</w:t>
            </w:r>
          </w:p>
        </w:tc>
        <w:tc>
          <w:tcPr>
            <w:tcW w:w="2125" w:type="dxa"/>
            <w:vAlign w:val="center"/>
          </w:tcPr>
          <w:p w14:paraId="12F8D2DF" w14:textId="77777777" w:rsidR="00DD546B" w:rsidRPr="000A2984" w:rsidRDefault="00DD546B" w:rsidP="00A728D2">
            <w:pPr>
              <w:jc w:val="center"/>
              <w:rPr>
                <w:rFonts w:ascii="仿宋_GB2312" w:eastAsia="仿宋_GB2312" w:hAnsi="楷体"/>
                <w:color w:val="0D0D0D"/>
                <w:szCs w:val="20"/>
              </w:rPr>
            </w:pPr>
          </w:p>
        </w:tc>
        <w:tc>
          <w:tcPr>
            <w:tcW w:w="1134" w:type="dxa"/>
            <w:vAlign w:val="center"/>
          </w:tcPr>
          <w:p w14:paraId="6EBE76A5"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籍</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贯</w:t>
            </w:r>
          </w:p>
        </w:tc>
        <w:tc>
          <w:tcPr>
            <w:tcW w:w="1558" w:type="dxa"/>
            <w:gridSpan w:val="3"/>
            <w:vAlign w:val="center"/>
          </w:tcPr>
          <w:p w14:paraId="1BDA9CA4" w14:textId="77777777" w:rsidR="00DD546B" w:rsidRPr="000A2984" w:rsidRDefault="00DD546B" w:rsidP="00A728D2">
            <w:pPr>
              <w:jc w:val="center"/>
              <w:rPr>
                <w:rFonts w:ascii="仿宋_GB2312" w:eastAsia="仿宋_GB2312" w:hAnsi="楷体"/>
                <w:color w:val="0D0D0D"/>
                <w:szCs w:val="20"/>
              </w:rPr>
            </w:pPr>
          </w:p>
        </w:tc>
        <w:tc>
          <w:tcPr>
            <w:tcW w:w="2272" w:type="dxa"/>
            <w:vMerge/>
            <w:vAlign w:val="center"/>
          </w:tcPr>
          <w:p w14:paraId="2CB80D6E" w14:textId="77777777" w:rsidR="00DD546B" w:rsidRPr="000A2984" w:rsidRDefault="00DD546B" w:rsidP="00A728D2">
            <w:pPr>
              <w:jc w:val="center"/>
              <w:rPr>
                <w:rFonts w:ascii="仿宋_GB2312" w:eastAsia="仿宋_GB2312" w:hAnsi="楷体"/>
                <w:color w:val="0D0D0D"/>
                <w:szCs w:val="20"/>
              </w:rPr>
            </w:pPr>
          </w:p>
        </w:tc>
      </w:tr>
      <w:tr w:rsidR="00DD546B" w:rsidRPr="000A2984" w14:paraId="31DF7E40" w14:textId="77777777" w:rsidTr="00A728D2">
        <w:trPr>
          <w:trHeight w:val="567"/>
        </w:trPr>
        <w:tc>
          <w:tcPr>
            <w:tcW w:w="1666" w:type="dxa"/>
            <w:gridSpan w:val="2"/>
            <w:vAlign w:val="center"/>
          </w:tcPr>
          <w:p w14:paraId="7EF75260"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政治面貌</w:t>
            </w:r>
          </w:p>
        </w:tc>
        <w:tc>
          <w:tcPr>
            <w:tcW w:w="2125" w:type="dxa"/>
            <w:vAlign w:val="center"/>
          </w:tcPr>
          <w:p w14:paraId="7120323F" w14:textId="77777777" w:rsidR="00DD546B" w:rsidRPr="000A2984" w:rsidRDefault="00DD546B" w:rsidP="00A728D2">
            <w:pPr>
              <w:jc w:val="center"/>
              <w:rPr>
                <w:rFonts w:ascii="仿宋_GB2312" w:eastAsia="仿宋_GB2312" w:hAnsi="楷体"/>
                <w:color w:val="0D0D0D"/>
                <w:szCs w:val="20"/>
              </w:rPr>
            </w:pPr>
          </w:p>
        </w:tc>
        <w:tc>
          <w:tcPr>
            <w:tcW w:w="1134" w:type="dxa"/>
            <w:vAlign w:val="center"/>
          </w:tcPr>
          <w:p w14:paraId="7B348103"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学历学位</w:t>
            </w:r>
          </w:p>
        </w:tc>
        <w:tc>
          <w:tcPr>
            <w:tcW w:w="1558" w:type="dxa"/>
            <w:gridSpan w:val="3"/>
            <w:vAlign w:val="center"/>
          </w:tcPr>
          <w:p w14:paraId="2846401C" w14:textId="77777777" w:rsidR="00DD546B" w:rsidRPr="000A2984" w:rsidRDefault="00DD546B" w:rsidP="00A728D2">
            <w:pPr>
              <w:jc w:val="center"/>
              <w:rPr>
                <w:rFonts w:ascii="仿宋_GB2312" w:eastAsia="仿宋_GB2312" w:hAnsi="楷体"/>
                <w:color w:val="0D0D0D"/>
                <w:szCs w:val="20"/>
              </w:rPr>
            </w:pPr>
          </w:p>
        </w:tc>
        <w:tc>
          <w:tcPr>
            <w:tcW w:w="2272" w:type="dxa"/>
            <w:vMerge/>
            <w:vAlign w:val="center"/>
          </w:tcPr>
          <w:p w14:paraId="2A163AEE" w14:textId="77777777" w:rsidR="00DD546B" w:rsidRPr="000A2984" w:rsidRDefault="00DD546B" w:rsidP="00A728D2">
            <w:pPr>
              <w:jc w:val="center"/>
              <w:rPr>
                <w:rFonts w:ascii="仿宋_GB2312" w:eastAsia="仿宋_GB2312" w:hAnsi="楷体"/>
                <w:color w:val="0D0D0D"/>
                <w:szCs w:val="20"/>
              </w:rPr>
            </w:pPr>
          </w:p>
        </w:tc>
      </w:tr>
      <w:tr w:rsidR="00DD546B" w:rsidRPr="000A2984" w14:paraId="4009BE13" w14:textId="77777777" w:rsidTr="00A728D2">
        <w:trPr>
          <w:trHeight w:val="567"/>
        </w:trPr>
        <w:tc>
          <w:tcPr>
            <w:tcW w:w="1666" w:type="dxa"/>
            <w:gridSpan w:val="2"/>
            <w:vAlign w:val="center"/>
          </w:tcPr>
          <w:p w14:paraId="65FB2328"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证件类型及</w:t>
            </w:r>
          </w:p>
          <w:p w14:paraId="6E80A16D"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证件号码</w:t>
            </w:r>
          </w:p>
        </w:tc>
        <w:tc>
          <w:tcPr>
            <w:tcW w:w="4817" w:type="dxa"/>
            <w:gridSpan w:val="5"/>
            <w:vAlign w:val="center"/>
          </w:tcPr>
          <w:p w14:paraId="57BDC204" w14:textId="77777777" w:rsidR="00DD546B" w:rsidRPr="000A2984" w:rsidRDefault="00DD546B" w:rsidP="00A728D2">
            <w:pPr>
              <w:jc w:val="center"/>
              <w:rPr>
                <w:rFonts w:ascii="仿宋_GB2312" w:eastAsia="仿宋_GB2312" w:hAnsi="楷体"/>
                <w:color w:val="0D0D0D"/>
                <w:szCs w:val="20"/>
              </w:rPr>
            </w:pPr>
          </w:p>
          <w:p w14:paraId="25C8F131" w14:textId="77777777" w:rsidR="00DD546B" w:rsidRPr="000A2984" w:rsidRDefault="00DD546B" w:rsidP="00A728D2">
            <w:pPr>
              <w:jc w:val="center"/>
              <w:rPr>
                <w:rFonts w:ascii="仿宋_GB2312" w:eastAsia="仿宋_GB2312" w:hAnsi="楷体"/>
                <w:color w:val="0D0D0D"/>
                <w:szCs w:val="20"/>
              </w:rPr>
            </w:pPr>
          </w:p>
        </w:tc>
        <w:tc>
          <w:tcPr>
            <w:tcW w:w="2272" w:type="dxa"/>
            <w:vMerge/>
            <w:vAlign w:val="center"/>
          </w:tcPr>
          <w:p w14:paraId="28D9A132" w14:textId="77777777" w:rsidR="00DD546B" w:rsidRPr="000A2984" w:rsidRDefault="00DD546B" w:rsidP="00A728D2">
            <w:pPr>
              <w:jc w:val="center"/>
              <w:rPr>
                <w:rFonts w:ascii="仿宋_GB2312" w:eastAsia="仿宋_GB2312" w:hAnsi="楷体"/>
                <w:color w:val="0D0D0D"/>
                <w:szCs w:val="20"/>
              </w:rPr>
            </w:pPr>
          </w:p>
        </w:tc>
      </w:tr>
      <w:tr w:rsidR="00DD546B" w:rsidRPr="000A2984" w14:paraId="296D2C9B" w14:textId="77777777" w:rsidTr="00A728D2">
        <w:trPr>
          <w:trHeight w:val="567"/>
        </w:trPr>
        <w:tc>
          <w:tcPr>
            <w:tcW w:w="1666" w:type="dxa"/>
            <w:gridSpan w:val="2"/>
            <w:vAlign w:val="center"/>
          </w:tcPr>
          <w:p w14:paraId="50CDC09C"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工作单位</w:t>
            </w:r>
          </w:p>
          <w:p w14:paraId="0062F51F"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及职务</w:t>
            </w:r>
          </w:p>
        </w:tc>
        <w:tc>
          <w:tcPr>
            <w:tcW w:w="7089" w:type="dxa"/>
            <w:gridSpan w:val="6"/>
            <w:vAlign w:val="center"/>
          </w:tcPr>
          <w:p w14:paraId="6F624E92" w14:textId="77777777" w:rsidR="00DD546B" w:rsidRPr="000A2984" w:rsidRDefault="00DD546B" w:rsidP="00A728D2">
            <w:pPr>
              <w:jc w:val="center"/>
              <w:rPr>
                <w:rFonts w:ascii="仿宋_GB2312" w:eastAsia="仿宋_GB2312" w:hAnsi="楷体"/>
                <w:color w:val="0D0D0D"/>
                <w:szCs w:val="20"/>
              </w:rPr>
            </w:pPr>
          </w:p>
        </w:tc>
      </w:tr>
      <w:tr w:rsidR="00DD546B" w:rsidRPr="000A2984" w14:paraId="0CB6E2E8" w14:textId="77777777" w:rsidTr="00A728D2">
        <w:trPr>
          <w:trHeight w:val="567"/>
        </w:trPr>
        <w:tc>
          <w:tcPr>
            <w:tcW w:w="1666" w:type="dxa"/>
            <w:gridSpan w:val="2"/>
            <w:vAlign w:val="center"/>
          </w:tcPr>
          <w:p w14:paraId="5C54F805"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手</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机</w:t>
            </w:r>
          </w:p>
        </w:tc>
        <w:tc>
          <w:tcPr>
            <w:tcW w:w="3259" w:type="dxa"/>
            <w:gridSpan w:val="2"/>
            <w:vAlign w:val="center"/>
          </w:tcPr>
          <w:p w14:paraId="42BBBD1F" w14:textId="77777777" w:rsidR="00DD546B" w:rsidRPr="000A2984" w:rsidRDefault="00DD546B" w:rsidP="00A728D2">
            <w:pPr>
              <w:jc w:val="center"/>
              <w:rPr>
                <w:rFonts w:ascii="仿宋_GB2312" w:eastAsia="仿宋_GB2312" w:hAnsi="楷体"/>
                <w:color w:val="0D0D0D"/>
                <w:szCs w:val="20"/>
              </w:rPr>
            </w:pPr>
          </w:p>
        </w:tc>
        <w:tc>
          <w:tcPr>
            <w:tcW w:w="1540" w:type="dxa"/>
            <w:gridSpan w:val="2"/>
            <w:vAlign w:val="center"/>
          </w:tcPr>
          <w:p w14:paraId="375317EB"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电子邮箱</w:t>
            </w:r>
          </w:p>
        </w:tc>
        <w:tc>
          <w:tcPr>
            <w:tcW w:w="2290" w:type="dxa"/>
            <w:gridSpan w:val="2"/>
            <w:vAlign w:val="center"/>
          </w:tcPr>
          <w:p w14:paraId="09C95B0E" w14:textId="77777777" w:rsidR="00DD546B" w:rsidRPr="000A2984" w:rsidRDefault="00DD546B" w:rsidP="00A728D2">
            <w:pPr>
              <w:jc w:val="center"/>
              <w:rPr>
                <w:rFonts w:ascii="仿宋_GB2312" w:eastAsia="仿宋_GB2312" w:hAnsi="楷体"/>
                <w:color w:val="0D0D0D"/>
                <w:szCs w:val="20"/>
              </w:rPr>
            </w:pPr>
          </w:p>
        </w:tc>
      </w:tr>
      <w:tr w:rsidR="00DD546B" w:rsidRPr="000A2984" w14:paraId="5786F16C" w14:textId="77777777" w:rsidTr="00A728D2">
        <w:trPr>
          <w:trHeight w:val="567"/>
        </w:trPr>
        <w:tc>
          <w:tcPr>
            <w:tcW w:w="1666" w:type="dxa"/>
            <w:gridSpan w:val="2"/>
            <w:vAlign w:val="center"/>
          </w:tcPr>
          <w:p w14:paraId="5F2BA84F"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主要称号</w:t>
            </w:r>
          </w:p>
          <w:p w14:paraId="28E4CA39"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及职称</w:t>
            </w:r>
          </w:p>
        </w:tc>
        <w:tc>
          <w:tcPr>
            <w:tcW w:w="7089" w:type="dxa"/>
            <w:gridSpan w:val="6"/>
            <w:vAlign w:val="center"/>
          </w:tcPr>
          <w:p w14:paraId="6C2EB948" w14:textId="77777777" w:rsidR="00DD546B" w:rsidRPr="000A2984" w:rsidRDefault="00DD546B" w:rsidP="00A728D2">
            <w:pPr>
              <w:jc w:val="center"/>
              <w:rPr>
                <w:rFonts w:ascii="仿宋_GB2312" w:eastAsia="仿宋_GB2312" w:hAnsi="楷体"/>
                <w:color w:val="0D0D0D"/>
                <w:szCs w:val="20"/>
              </w:rPr>
            </w:pPr>
          </w:p>
        </w:tc>
      </w:tr>
      <w:tr w:rsidR="00DD546B" w:rsidRPr="000A2984" w14:paraId="54F83C92" w14:textId="77777777" w:rsidTr="00A728D2">
        <w:trPr>
          <w:trHeight w:val="567"/>
        </w:trPr>
        <w:tc>
          <w:tcPr>
            <w:tcW w:w="1666" w:type="dxa"/>
            <w:gridSpan w:val="2"/>
            <w:vAlign w:val="center"/>
          </w:tcPr>
          <w:p w14:paraId="6EE89639"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主要社会职务、科技团体职务</w:t>
            </w:r>
          </w:p>
        </w:tc>
        <w:tc>
          <w:tcPr>
            <w:tcW w:w="7089" w:type="dxa"/>
            <w:gridSpan w:val="6"/>
            <w:vAlign w:val="center"/>
          </w:tcPr>
          <w:p w14:paraId="6BD7E850" w14:textId="77777777" w:rsidR="00DD546B" w:rsidRPr="000A2984" w:rsidRDefault="00DD546B" w:rsidP="00A728D2">
            <w:pPr>
              <w:jc w:val="center"/>
              <w:rPr>
                <w:rFonts w:ascii="仿宋_GB2312" w:eastAsia="仿宋_GB2312" w:hAnsi="楷体"/>
                <w:color w:val="0D0D0D"/>
                <w:szCs w:val="20"/>
              </w:rPr>
            </w:pPr>
          </w:p>
        </w:tc>
      </w:tr>
      <w:tr w:rsidR="00DD546B" w:rsidRPr="000A2984" w14:paraId="0FCDF09E" w14:textId="77777777" w:rsidTr="00A728D2">
        <w:trPr>
          <w:trHeight w:val="567"/>
        </w:trPr>
        <w:tc>
          <w:tcPr>
            <w:tcW w:w="1666" w:type="dxa"/>
            <w:gridSpan w:val="2"/>
            <w:vAlign w:val="center"/>
          </w:tcPr>
          <w:p w14:paraId="5238A273"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专业领域</w:t>
            </w:r>
          </w:p>
        </w:tc>
        <w:tc>
          <w:tcPr>
            <w:tcW w:w="7089" w:type="dxa"/>
            <w:gridSpan w:val="6"/>
            <w:vAlign w:val="center"/>
          </w:tcPr>
          <w:p w14:paraId="61BD07D1" w14:textId="77777777" w:rsidR="00DD546B" w:rsidRPr="000A2984" w:rsidRDefault="00DD546B" w:rsidP="00A728D2">
            <w:pPr>
              <w:rPr>
                <w:rFonts w:ascii="仿宋_GB2312" w:eastAsia="仿宋_GB2312" w:hAnsi="楷体"/>
                <w:color w:val="0D0D0D"/>
                <w:szCs w:val="20"/>
              </w:rPr>
            </w:pPr>
            <w:r w:rsidRPr="000A2984">
              <w:rPr>
                <w:rFonts w:ascii="仿宋_GB2312" w:eastAsia="仿宋_GB2312" w:hAnsi="楷体" w:hint="eastAsia"/>
                <w:color w:val="0D0D0D"/>
                <w:szCs w:val="20"/>
              </w:rPr>
              <w:t>□自然科学</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□工程技术</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□农业科技</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□医疗卫生</w:t>
            </w:r>
          </w:p>
          <w:p w14:paraId="2BE1C84D" w14:textId="77777777" w:rsidR="00DD546B" w:rsidRPr="000A2984" w:rsidRDefault="00DD546B" w:rsidP="00A728D2">
            <w:pPr>
              <w:rPr>
                <w:rFonts w:ascii="仿宋_GB2312" w:eastAsia="仿宋_GB2312" w:hAnsi="楷体"/>
                <w:color w:val="0D0D0D"/>
                <w:szCs w:val="21"/>
              </w:rPr>
            </w:pPr>
            <w:r w:rsidRPr="000A2984">
              <w:rPr>
                <w:rFonts w:ascii="仿宋_GB2312" w:eastAsia="仿宋_GB2312" w:hAnsi="楷体" w:hint="eastAsia"/>
                <w:color w:val="0D0D0D"/>
                <w:szCs w:val="20"/>
              </w:rPr>
              <w:t>□人文社科</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□经济管理</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□其他</w:t>
            </w:r>
          </w:p>
        </w:tc>
      </w:tr>
      <w:tr w:rsidR="00DD546B" w:rsidRPr="000A2984" w14:paraId="6A3B4090" w14:textId="77777777" w:rsidTr="00A728D2">
        <w:trPr>
          <w:trHeight w:val="567"/>
        </w:trPr>
        <w:tc>
          <w:tcPr>
            <w:tcW w:w="1666" w:type="dxa"/>
            <w:gridSpan w:val="2"/>
            <w:vAlign w:val="center"/>
          </w:tcPr>
          <w:p w14:paraId="6A948B2D"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研究方向</w:t>
            </w:r>
          </w:p>
        </w:tc>
        <w:tc>
          <w:tcPr>
            <w:tcW w:w="7089" w:type="dxa"/>
            <w:gridSpan w:val="6"/>
            <w:vAlign w:val="center"/>
          </w:tcPr>
          <w:p w14:paraId="5FAC3CE0" w14:textId="77777777" w:rsidR="00DD546B" w:rsidRPr="000A2984" w:rsidRDefault="00DD546B" w:rsidP="00A728D2">
            <w:pPr>
              <w:rPr>
                <w:rFonts w:ascii="仿宋_GB2312" w:eastAsia="仿宋_GB2312" w:hAnsi="楷体"/>
                <w:color w:val="0D0D0D"/>
                <w:szCs w:val="20"/>
              </w:rPr>
            </w:pPr>
            <w:r w:rsidRPr="000A2984">
              <w:rPr>
                <w:rFonts w:ascii="仿宋_GB2312" w:eastAsia="仿宋_GB2312" w:hAnsi="楷体" w:hint="eastAsia"/>
                <w:color w:val="0D0D0D"/>
                <w:szCs w:val="20"/>
              </w:rPr>
              <w:t>□科学研究</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□科技创新</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□科技技能应用</w:t>
            </w:r>
          </w:p>
          <w:p w14:paraId="6DA83D0E" w14:textId="77777777" w:rsidR="00DD546B" w:rsidRPr="000A2984" w:rsidRDefault="00DD546B" w:rsidP="00A728D2">
            <w:pPr>
              <w:rPr>
                <w:rFonts w:ascii="仿宋_GB2312" w:eastAsia="仿宋_GB2312" w:hAnsi="楷体"/>
                <w:color w:val="0D0D0D"/>
                <w:szCs w:val="21"/>
              </w:rPr>
            </w:pPr>
            <w:r w:rsidRPr="000A2984">
              <w:rPr>
                <w:rFonts w:ascii="仿宋_GB2312" w:eastAsia="仿宋_GB2312" w:hAnsi="楷体" w:hint="eastAsia"/>
                <w:color w:val="0D0D0D"/>
                <w:szCs w:val="20"/>
              </w:rPr>
              <w:t>□科技创业</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□科普工作</w:t>
            </w:r>
            <w:r w:rsidRPr="000A2984">
              <w:rPr>
                <w:rFonts w:ascii="仿宋_GB2312" w:eastAsia="仿宋_GB2312" w:hAnsi="楷体"/>
                <w:color w:val="0D0D0D"/>
                <w:szCs w:val="20"/>
              </w:rPr>
              <w:t xml:space="preserve">        </w:t>
            </w:r>
          </w:p>
        </w:tc>
      </w:tr>
      <w:tr w:rsidR="00DD546B" w:rsidRPr="000A2984" w14:paraId="2B6CA901" w14:textId="77777777" w:rsidTr="00A728D2">
        <w:trPr>
          <w:trHeight w:val="567"/>
        </w:trPr>
        <w:tc>
          <w:tcPr>
            <w:tcW w:w="1666" w:type="dxa"/>
            <w:gridSpan w:val="2"/>
            <w:vAlign w:val="center"/>
          </w:tcPr>
          <w:p w14:paraId="7E28C587" w14:textId="77777777" w:rsidR="00DD546B" w:rsidRPr="000A2984" w:rsidRDefault="00DD546B" w:rsidP="00A728D2">
            <w:pPr>
              <w:jc w:val="center"/>
              <w:rPr>
                <w:rFonts w:ascii="仿宋_GB2312" w:eastAsia="仿宋_GB2312" w:hAnsi="楷体"/>
                <w:color w:val="0D0D0D"/>
                <w:sz w:val="24"/>
              </w:rPr>
            </w:pPr>
            <w:r w:rsidRPr="000A2984">
              <w:rPr>
                <w:rFonts w:ascii="仿宋_GB2312" w:eastAsia="仿宋_GB2312" w:hAnsi="楷体" w:hint="eastAsia"/>
                <w:color w:val="0D0D0D"/>
                <w:sz w:val="24"/>
              </w:rPr>
              <w:t>推荐渠道</w:t>
            </w:r>
          </w:p>
        </w:tc>
        <w:tc>
          <w:tcPr>
            <w:tcW w:w="7089" w:type="dxa"/>
            <w:gridSpan w:val="6"/>
            <w:vAlign w:val="center"/>
          </w:tcPr>
          <w:p w14:paraId="7D2EB77D" w14:textId="77777777" w:rsidR="00DD546B" w:rsidRPr="000A2984" w:rsidRDefault="00DD546B" w:rsidP="00A728D2">
            <w:pPr>
              <w:rPr>
                <w:rFonts w:ascii="仿宋_GB2312" w:eastAsia="仿宋_GB2312" w:hAnsi="楷体"/>
                <w:bCs/>
                <w:color w:val="0D0D0D"/>
                <w:w w:val="95"/>
                <w:sz w:val="24"/>
              </w:rPr>
            </w:pPr>
            <w:r w:rsidRPr="000A2984">
              <w:rPr>
                <w:rFonts w:ascii="仿宋_GB2312" w:eastAsia="仿宋_GB2312" w:hAnsi="楷体" w:hint="eastAsia"/>
                <w:bCs/>
                <w:color w:val="0D0D0D"/>
                <w:w w:val="95"/>
                <w:sz w:val="24"/>
              </w:rPr>
              <w:t>□现任</w:t>
            </w:r>
            <w:proofErr w:type="gramStart"/>
            <w:r w:rsidRPr="000A2984">
              <w:rPr>
                <w:rFonts w:ascii="仿宋_GB2312" w:eastAsia="仿宋_GB2312" w:hAnsi="楷体" w:hint="eastAsia"/>
                <w:bCs/>
                <w:color w:val="0D0D0D"/>
                <w:w w:val="95"/>
                <w:sz w:val="24"/>
              </w:rPr>
              <w:t>海智专家</w:t>
            </w:r>
            <w:proofErr w:type="gramEnd"/>
            <w:r w:rsidRPr="000A2984">
              <w:rPr>
                <w:rFonts w:ascii="仿宋_GB2312" w:eastAsia="仿宋_GB2312" w:hAnsi="楷体"/>
                <w:bCs/>
                <w:color w:val="0D0D0D"/>
                <w:w w:val="95"/>
                <w:sz w:val="24"/>
              </w:rPr>
              <w:t xml:space="preserve">       </w:t>
            </w:r>
            <w:r w:rsidRPr="000A2984">
              <w:rPr>
                <w:rFonts w:ascii="仿宋_GB2312" w:eastAsia="仿宋_GB2312" w:hAnsi="楷体" w:hint="eastAsia"/>
                <w:bCs/>
                <w:color w:val="0D0D0D"/>
                <w:w w:val="95"/>
                <w:sz w:val="24"/>
              </w:rPr>
              <w:t>□市科协常委</w:t>
            </w:r>
            <w:r w:rsidRPr="000A2984">
              <w:rPr>
                <w:rFonts w:ascii="仿宋_GB2312" w:eastAsia="仿宋_GB2312" w:hAnsi="楷体"/>
                <w:bCs/>
                <w:color w:val="0D0D0D"/>
                <w:w w:val="95"/>
                <w:sz w:val="24"/>
              </w:rPr>
              <w:t>/</w:t>
            </w:r>
            <w:r w:rsidRPr="000A2984">
              <w:rPr>
                <w:rFonts w:ascii="仿宋_GB2312" w:eastAsia="仿宋_GB2312" w:hAnsi="楷体" w:hint="eastAsia"/>
                <w:bCs/>
                <w:color w:val="0D0D0D"/>
                <w:w w:val="95"/>
                <w:sz w:val="24"/>
              </w:rPr>
              <w:t>委员</w:t>
            </w:r>
          </w:p>
          <w:p w14:paraId="04422289" w14:textId="77777777" w:rsidR="00DD546B" w:rsidRPr="000A2984" w:rsidRDefault="00DD546B" w:rsidP="00A728D2">
            <w:pPr>
              <w:rPr>
                <w:rFonts w:ascii="仿宋_GB2312" w:eastAsia="仿宋_GB2312" w:hAnsi="楷体"/>
                <w:bCs/>
                <w:color w:val="0D0D0D"/>
                <w:w w:val="95"/>
                <w:sz w:val="24"/>
              </w:rPr>
            </w:pPr>
            <w:r w:rsidRPr="000A2984">
              <w:rPr>
                <w:rFonts w:ascii="仿宋_GB2312" w:eastAsia="仿宋_GB2312" w:hAnsi="楷体" w:hint="eastAsia"/>
                <w:bCs/>
                <w:color w:val="0D0D0D"/>
                <w:w w:val="95"/>
                <w:sz w:val="24"/>
              </w:rPr>
              <w:t>□离岸</w:t>
            </w:r>
            <w:r w:rsidRPr="000A2984">
              <w:rPr>
                <w:rFonts w:ascii="仿宋_GB2312" w:eastAsia="仿宋_GB2312" w:hAnsi="楷体"/>
                <w:bCs/>
                <w:color w:val="0D0D0D"/>
                <w:w w:val="95"/>
                <w:sz w:val="24"/>
              </w:rPr>
              <w:t>/</w:t>
            </w:r>
            <w:proofErr w:type="gramStart"/>
            <w:r w:rsidRPr="000A2984">
              <w:rPr>
                <w:rFonts w:ascii="仿宋_GB2312" w:eastAsia="仿宋_GB2312" w:hAnsi="楷体" w:hint="eastAsia"/>
                <w:bCs/>
                <w:color w:val="0D0D0D"/>
                <w:w w:val="95"/>
                <w:sz w:val="24"/>
              </w:rPr>
              <w:t>海智基地</w:t>
            </w:r>
            <w:proofErr w:type="gramEnd"/>
            <w:r w:rsidRPr="000A2984">
              <w:rPr>
                <w:rFonts w:ascii="仿宋_GB2312" w:eastAsia="仿宋_GB2312" w:hAnsi="楷体"/>
                <w:bCs/>
                <w:color w:val="0D0D0D"/>
                <w:w w:val="95"/>
                <w:sz w:val="24"/>
              </w:rPr>
              <w:t xml:space="preserve">      </w:t>
            </w:r>
            <w:r w:rsidRPr="000A2984">
              <w:rPr>
                <w:rFonts w:ascii="仿宋_GB2312" w:eastAsia="仿宋_GB2312" w:hAnsi="楷体" w:hint="eastAsia"/>
                <w:bCs/>
                <w:color w:val="0D0D0D"/>
                <w:w w:val="95"/>
                <w:sz w:val="24"/>
              </w:rPr>
              <w:t>□市级部门</w:t>
            </w:r>
          </w:p>
          <w:p w14:paraId="78339970" w14:textId="77777777" w:rsidR="00DD546B" w:rsidRPr="000A2984" w:rsidRDefault="00DD546B" w:rsidP="00A728D2">
            <w:pPr>
              <w:rPr>
                <w:rFonts w:ascii="仿宋_GB2312" w:eastAsia="仿宋_GB2312" w:hAnsi="楷体"/>
                <w:bCs/>
                <w:color w:val="0D0D0D"/>
                <w:w w:val="95"/>
                <w:sz w:val="24"/>
              </w:rPr>
            </w:pPr>
            <w:r w:rsidRPr="000A2984">
              <w:rPr>
                <w:rFonts w:ascii="仿宋_GB2312" w:eastAsia="仿宋_GB2312" w:hAnsi="楷体" w:hint="eastAsia"/>
                <w:bCs/>
                <w:color w:val="0D0D0D"/>
                <w:w w:val="95"/>
                <w:sz w:val="24"/>
              </w:rPr>
              <w:t>□市级学会</w:t>
            </w:r>
            <w:r w:rsidRPr="000A2984">
              <w:rPr>
                <w:rFonts w:ascii="仿宋_GB2312" w:eastAsia="仿宋_GB2312" w:hAnsi="楷体"/>
                <w:bCs/>
                <w:color w:val="0D0D0D"/>
                <w:w w:val="95"/>
                <w:sz w:val="24"/>
              </w:rPr>
              <w:t xml:space="preserve">           </w:t>
            </w:r>
            <w:r w:rsidRPr="000A2984">
              <w:rPr>
                <w:rFonts w:ascii="仿宋_GB2312" w:eastAsia="仿宋_GB2312" w:hAnsi="楷体" w:hint="eastAsia"/>
                <w:bCs/>
                <w:color w:val="0D0D0D"/>
                <w:w w:val="95"/>
                <w:sz w:val="24"/>
              </w:rPr>
              <w:t>□产业功能区（园区）科协</w:t>
            </w:r>
          </w:p>
          <w:p w14:paraId="6E925C50" w14:textId="77777777" w:rsidR="00DD546B" w:rsidRPr="000A2984" w:rsidRDefault="00DD546B" w:rsidP="00A728D2">
            <w:pPr>
              <w:rPr>
                <w:rFonts w:ascii="仿宋_GB2312" w:eastAsia="仿宋_GB2312" w:hAnsi="楷体"/>
                <w:bCs/>
                <w:color w:val="0D0D0D"/>
                <w:w w:val="95"/>
                <w:sz w:val="24"/>
              </w:rPr>
            </w:pPr>
            <w:r w:rsidRPr="000A2984">
              <w:rPr>
                <w:rFonts w:ascii="仿宋_GB2312" w:eastAsia="仿宋_GB2312" w:hAnsi="楷体" w:hint="eastAsia"/>
                <w:bCs/>
                <w:color w:val="0D0D0D"/>
                <w:w w:val="95"/>
                <w:sz w:val="24"/>
              </w:rPr>
              <w:t>□企事业科协</w:t>
            </w:r>
            <w:r w:rsidRPr="000A2984">
              <w:rPr>
                <w:rFonts w:ascii="仿宋_GB2312" w:eastAsia="仿宋_GB2312" w:hAnsi="楷体"/>
                <w:bCs/>
                <w:color w:val="0D0D0D"/>
                <w:w w:val="95"/>
                <w:sz w:val="24"/>
              </w:rPr>
              <w:t xml:space="preserve">         </w:t>
            </w:r>
            <w:r w:rsidRPr="000A2984">
              <w:rPr>
                <w:rFonts w:ascii="仿宋_GB2312" w:eastAsia="仿宋_GB2312" w:hAnsi="楷体" w:hint="eastAsia"/>
                <w:bCs/>
                <w:color w:val="0D0D0D"/>
                <w:w w:val="95"/>
                <w:sz w:val="24"/>
              </w:rPr>
              <w:t>□区（市）县科协</w:t>
            </w:r>
          </w:p>
          <w:p w14:paraId="7FEC685D" w14:textId="77777777" w:rsidR="00DD546B" w:rsidRPr="000A2984" w:rsidRDefault="00DD546B" w:rsidP="00A728D2">
            <w:pPr>
              <w:rPr>
                <w:rFonts w:ascii="仿宋_GB2312" w:eastAsia="仿宋_GB2312" w:hAnsi="楷体"/>
                <w:bCs/>
                <w:color w:val="0D0D0D"/>
                <w:w w:val="95"/>
                <w:sz w:val="24"/>
              </w:rPr>
            </w:pPr>
            <w:r w:rsidRPr="000A2984">
              <w:rPr>
                <w:rFonts w:ascii="仿宋_GB2312" w:eastAsia="仿宋_GB2312" w:hAnsi="楷体" w:hint="eastAsia"/>
                <w:bCs/>
                <w:color w:val="0D0D0D"/>
                <w:w w:val="95"/>
                <w:sz w:val="24"/>
              </w:rPr>
              <w:t>□个人自荐</w:t>
            </w:r>
            <w:r w:rsidRPr="000A2984">
              <w:rPr>
                <w:rFonts w:ascii="仿宋_GB2312" w:eastAsia="仿宋_GB2312" w:hAnsi="楷体"/>
                <w:bCs/>
                <w:color w:val="0D0D0D"/>
                <w:w w:val="95"/>
                <w:sz w:val="24"/>
              </w:rPr>
              <w:t xml:space="preserve">             </w:t>
            </w:r>
            <w:r w:rsidRPr="000A2984">
              <w:rPr>
                <w:rFonts w:ascii="仿宋_GB2312" w:eastAsia="仿宋_GB2312" w:hAnsi="楷体" w:hint="eastAsia"/>
                <w:bCs/>
                <w:color w:val="0D0D0D"/>
                <w:w w:val="95"/>
                <w:szCs w:val="21"/>
              </w:rPr>
              <w:t>（框内划</w:t>
            </w:r>
            <w:r w:rsidRPr="000A2984">
              <w:rPr>
                <w:rFonts w:ascii="仿宋_GB2312" w:eastAsia="MS Mincho" w:hAnsi="MS Mincho" w:cs="MS Mincho" w:hint="eastAsia"/>
                <w:color w:val="0D0D0D"/>
                <w:szCs w:val="21"/>
              </w:rPr>
              <w:t>☑</w:t>
            </w:r>
            <w:r w:rsidRPr="000A2984">
              <w:rPr>
                <w:rFonts w:ascii="仿宋_GB2312" w:eastAsia="仿宋_GB2312" w:hAnsi="楷体" w:hint="eastAsia"/>
                <w:bCs/>
                <w:color w:val="0D0D0D"/>
                <w:w w:val="95"/>
                <w:szCs w:val="21"/>
              </w:rPr>
              <w:t>）</w:t>
            </w:r>
          </w:p>
        </w:tc>
      </w:tr>
      <w:tr w:rsidR="00DD546B" w:rsidRPr="000A2984" w14:paraId="5DE174A7" w14:textId="77777777" w:rsidTr="00494744">
        <w:trPr>
          <w:trHeight w:val="3109"/>
        </w:trPr>
        <w:tc>
          <w:tcPr>
            <w:tcW w:w="1666" w:type="dxa"/>
            <w:gridSpan w:val="2"/>
            <w:vAlign w:val="center"/>
          </w:tcPr>
          <w:p w14:paraId="029C5087"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教育经历</w:t>
            </w:r>
          </w:p>
          <w:p w14:paraId="41C9F142"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（从大学本科开始填写）</w:t>
            </w:r>
          </w:p>
        </w:tc>
        <w:tc>
          <w:tcPr>
            <w:tcW w:w="7089" w:type="dxa"/>
            <w:gridSpan w:val="6"/>
          </w:tcPr>
          <w:p w14:paraId="7B393CE1" w14:textId="77777777" w:rsidR="00DD546B" w:rsidRPr="000A2984" w:rsidRDefault="00DD546B" w:rsidP="00A728D2">
            <w:pPr>
              <w:rPr>
                <w:rFonts w:ascii="仿宋_GB2312" w:eastAsia="仿宋_GB2312" w:hAnsi="楷体"/>
                <w:color w:val="0D0D0D"/>
                <w:szCs w:val="20"/>
              </w:rPr>
            </w:pPr>
          </w:p>
        </w:tc>
      </w:tr>
      <w:tr w:rsidR="00DD546B" w:rsidRPr="000A2984" w14:paraId="33C297D6" w14:textId="77777777" w:rsidTr="00DD546B">
        <w:trPr>
          <w:trHeight w:val="2684"/>
        </w:trPr>
        <w:tc>
          <w:tcPr>
            <w:tcW w:w="1666" w:type="dxa"/>
            <w:gridSpan w:val="2"/>
            <w:vAlign w:val="center"/>
          </w:tcPr>
          <w:p w14:paraId="2D4520AE"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lastRenderedPageBreak/>
              <w:t>工作经历</w:t>
            </w:r>
          </w:p>
        </w:tc>
        <w:tc>
          <w:tcPr>
            <w:tcW w:w="7089" w:type="dxa"/>
            <w:gridSpan w:val="6"/>
          </w:tcPr>
          <w:p w14:paraId="50039045" w14:textId="77777777" w:rsidR="00DD546B" w:rsidRPr="000A2984" w:rsidRDefault="00DD546B" w:rsidP="00A728D2">
            <w:pPr>
              <w:rPr>
                <w:rFonts w:ascii="仿宋_GB2312" w:eastAsia="仿宋_GB2312" w:hAnsi="楷体"/>
                <w:color w:val="0D0D0D"/>
                <w:szCs w:val="20"/>
              </w:rPr>
            </w:pPr>
          </w:p>
        </w:tc>
      </w:tr>
      <w:tr w:rsidR="00DD546B" w:rsidRPr="000A2984" w14:paraId="2D536F82" w14:textId="77777777" w:rsidTr="00DD546B">
        <w:trPr>
          <w:trHeight w:val="2248"/>
        </w:trPr>
        <w:tc>
          <w:tcPr>
            <w:tcW w:w="1666" w:type="dxa"/>
            <w:gridSpan w:val="2"/>
            <w:vAlign w:val="center"/>
          </w:tcPr>
          <w:p w14:paraId="4B47AE61"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获奖及</w:t>
            </w:r>
          </w:p>
          <w:p w14:paraId="17F99D93" w14:textId="77777777" w:rsidR="00DD546B" w:rsidRPr="000A2984" w:rsidRDefault="00DD546B" w:rsidP="00A728D2">
            <w:pPr>
              <w:jc w:val="center"/>
              <w:rPr>
                <w:rFonts w:ascii="仿宋_GB2312" w:eastAsia="仿宋_GB2312" w:hAnsi="楷体"/>
                <w:color w:val="0D0D0D"/>
                <w:szCs w:val="20"/>
              </w:rPr>
            </w:pPr>
            <w:r w:rsidRPr="000A2984">
              <w:rPr>
                <w:rFonts w:ascii="仿宋_GB2312" w:eastAsia="仿宋_GB2312" w:hAnsi="楷体" w:hint="eastAsia"/>
                <w:color w:val="0D0D0D"/>
                <w:szCs w:val="20"/>
              </w:rPr>
              <w:t>荣誉情况</w:t>
            </w:r>
          </w:p>
        </w:tc>
        <w:tc>
          <w:tcPr>
            <w:tcW w:w="7089" w:type="dxa"/>
            <w:gridSpan w:val="6"/>
          </w:tcPr>
          <w:p w14:paraId="5E1EDE2D" w14:textId="77777777" w:rsidR="00DD546B" w:rsidRPr="000A2984" w:rsidRDefault="00DD546B" w:rsidP="00A728D2">
            <w:pPr>
              <w:rPr>
                <w:rFonts w:ascii="仿宋_GB2312" w:eastAsia="仿宋_GB2312" w:hAnsi="楷体"/>
                <w:color w:val="0D0D0D"/>
                <w:szCs w:val="20"/>
              </w:rPr>
            </w:pPr>
          </w:p>
          <w:p w14:paraId="613E5304" w14:textId="77777777" w:rsidR="00DD546B" w:rsidRPr="000A2984" w:rsidRDefault="00DD546B" w:rsidP="00A728D2">
            <w:pPr>
              <w:rPr>
                <w:rFonts w:ascii="仿宋_GB2312" w:eastAsia="仿宋_GB2312" w:hAnsi="楷体"/>
                <w:color w:val="0D0D0D"/>
                <w:szCs w:val="20"/>
              </w:rPr>
            </w:pPr>
          </w:p>
          <w:p w14:paraId="2F03A528" w14:textId="77777777" w:rsidR="00DD546B" w:rsidRPr="000A2984" w:rsidRDefault="00DD546B" w:rsidP="00A728D2">
            <w:pPr>
              <w:rPr>
                <w:rFonts w:ascii="仿宋_GB2312" w:eastAsia="仿宋_GB2312" w:hAnsi="楷体"/>
                <w:color w:val="0D0D0D"/>
                <w:szCs w:val="20"/>
              </w:rPr>
            </w:pPr>
          </w:p>
          <w:p w14:paraId="39E3CE2B" w14:textId="77777777" w:rsidR="00DD546B" w:rsidRPr="000A2984" w:rsidRDefault="00DD546B" w:rsidP="00A728D2">
            <w:pPr>
              <w:rPr>
                <w:rFonts w:ascii="仿宋_GB2312" w:eastAsia="仿宋_GB2312" w:hAnsi="楷体"/>
                <w:color w:val="0D0D0D"/>
                <w:szCs w:val="20"/>
              </w:rPr>
            </w:pPr>
          </w:p>
          <w:p w14:paraId="1FD44478" w14:textId="77777777" w:rsidR="00DD546B" w:rsidRPr="000A2984" w:rsidRDefault="00DD546B" w:rsidP="00A728D2">
            <w:pPr>
              <w:rPr>
                <w:rFonts w:ascii="仿宋_GB2312" w:eastAsia="仿宋_GB2312" w:hAnsi="楷体"/>
                <w:color w:val="0D0D0D"/>
                <w:szCs w:val="20"/>
              </w:rPr>
            </w:pPr>
          </w:p>
        </w:tc>
      </w:tr>
      <w:tr w:rsidR="00DD546B" w:rsidRPr="000A2984" w14:paraId="1E2F9686" w14:textId="77777777" w:rsidTr="00A728D2">
        <w:trPr>
          <w:trHeight w:val="1974"/>
        </w:trPr>
        <w:tc>
          <w:tcPr>
            <w:tcW w:w="8755" w:type="dxa"/>
            <w:gridSpan w:val="8"/>
          </w:tcPr>
          <w:p w14:paraId="428849DB" w14:textId="2CEFC03D" w:rsidR="00DD546B" w:rsidRDefault="00DD546B" w:rsidP="00DD546B">
            <w:pPr>
              <w:rPr>
                <w:rFonts w:ascii="仿宋_GB2312" w:eastAsia="仿宋_GB2312" w:hAnsi="楷体"/>
                <w:color w:val="0D0D0D"/>
                <w:szCs w:val="20"/>
              </w:rPr>
            </w:pPr>
          </w:p>
          <w:p w14:paraId="04AEA714" w14:textId="77777777" w:rsidR="00DD546B" w:rsidRPr="000A2984" w:rsidRDefault="00DD546B" w:rsidP="00DD546B">
            <w:pPr>
              <w:rPr>
                <w:rFonts w:ascii="仿宋_GB2312" w:eastAsia="仿宋_GB2312" w:hAnsi="楷体"/>
                <w:color w:val="0D0D0D"/>
                <w:szCs w:val="20"/>
              </w:rPr>
            </w:pPr>
          </w:p>
          <w:p w14:paraId="01863CB1" w14:textId="77777777" w:rsidR="00DD546B" w:rsidRPr="000A2984" w:rsidRDefault="00DD546B" w:rsidP="00A728D2">
            <w:pPr>
              <w:ind w:firstLineChars="196" w:firstLine="431"/>
              <w:rPr>
                <w:rFonts w:ascii="仿宋_GB2312" w:eastAsia="仿宋_GB2312" w:hAnsi="楷体"/>
                <w:color w:val="0D0D0D"/>
                <w:szCs w:val="20"/>
              </w:rPr>
            </w:pPr>
            <w:r w:rsidRPr="000A2984">
              <w:rPr>
                <w:rFonts w:ascii="仿宋_GB2312" w:eastAsia="仿宋_GB2312" w:hAnsi="楷体" w:hint="eastAsia"/>
                <w:color w:val="0D0D0D"/>
                <w:szCs w:val="20"/>
              </w:rPr>
              <w:t>本人承诺材料中所有信息真实可靠。若有失实和造假行为，本人愿承担一切责任。</w:t>
            </w:r>
          </w:p>
          <w:p w14:paraId="15D2F585" w14:textId="77777777" w:rsidR="00DD546B" w:rsidRPr="000A2984" w:rsidRDefault="00DD546B" w:rsidP="00A728D2">
            <w:pPr>
              <w:ind w:firstLineChars="2800" w:firstLine="6160"/>
              <w:rPr>
                <w:rFonts w:ascii="仿宋_GB2312" w:eastAsia="仿宋_GB2312" w:hAnsi="楷体"/>
                <w:color w:val="0D0D0D"/>
                <w:szCs w:val="20"/>
              </w:rPr>
            </w:pPr>
          </w:p>
          <w:p w14:paraId="5921B107" w14:textId="77777777" w:rsidR="00DD546B" w:rsidRPr="000A2984" w:rsidRDefault="00DD546B" w:rsidP="00A728D2">
            <w:pPr>
              <w:ind w:firstLineChars="2800" w:firstLine="6160"/>
              <w:rPr>
                <w:rFonts w:ascii="仿宋_GB2312" w:eastAsia="仿宋_GB2312" w:hAnsi="楷体"/>
                <w:color w:val="0D0D0D"/>
                <w:szCs w:val="20"/>
              </w:rPr>
            </w:pPr>
          </w:p>
          <w:p w14:paraId="7C914A58" w14:textId="77777777" w:rsidR="00DD546B" w:rsidRPr="000A2984" w:rsidRDefault="00DD546B" w:rsidP="00A728D2">
            <w:pPr>
              <w:ind w:firstLineChars="2750" w:firstLine="6050"/>
              <w:rPr>
                <w:rFonts w:ascii="仿宋_GB2312" w:eastAsia="仿宋_GB2312" w:hAnsi="楷体"/>
                <w:color w:val="0D0D0D"/>
                <w:szCs w:val="20"/>
              </w:rPr>
            </w:pPr>
            <w:r w:rsidRPr="000A2984">
              <w:rPr>
                <w:rFonts w:ascii="仿宋_GB2312" w:eastAsia="仿宋_GB2312" w:hAnsi="楷体" w:hint="eastAsia"/>
                <w:color w:val="0D0D0D"/>
                <w:szCs w:val="20"/>
              </w:rPr>
              <w:t>本人签字</w:t>
            </w:r>
            <w:r w:rsidRPr="000A2984">
              <w:rPr>
                <w:rFonts w:ascii="仿宋_GB2312" w:eastAsia="仿宋_GB2312" w:hAnsi="楷体"/>
                <w:color w:val="0D0D0D"/>
                <w:szCs w:val="20"/>
              </w:rPr>
              <w:t>:</w:t>
            </w:r>
          </w:p>
          <w:p w14:paraId="6CDE1098" w14:textId="77777777" w:rsidR="00DD546B" w:rsidRPr="000A2984" w:rsidRDefault="00DD546B" w:rsidP="00A728D2">
            <w:pPr>
              <w:rPr>
                <w:rFonts w:ascii="仿宋_GB2312" w:eastAsia="仿宋_GB2312" w:hAnsi="楷体"/>
                <w:color w:val="0D0D0D"/>
                <w:szCs w:val="20"/>
              </w:rPr>
            </w:pPr>
          </w:p>
        </w:tc>
      </w:tr>
      <w:tr w:rsidR="00DD546B" w:rsidRPr="000A2984" w14:paraId="3EFEBBC0" w14:textId="77777777" w:rsidTr="00A728D2">
        <w:trPr>
          <w:trHeight w:val="2102"/>
        </w:trPr>
        <w:tc>
          <w:tcPr>
            <w:tcW w:w="1526" w:type="dxa"/>
            <w:vAlign w:val="center"/>
          </w:tcPr>
          <w:p w14:paraId="22AE5D89" w14:textId="77777777" w:rsidR="00DD546B" w:rsidRPr="000A2984" w:rsidRDefault="00DD546B" w:rsidP="00A728D2">
            <w:pPr>
              <w:rPr>
                <w:rFonts w:ascii="仿宋_GB2312" w:eastAsia="仿宋_GB2312" w:hAnsi="楷体"/>
                <w:color w:val="0D0D0D"/>
                <w:szCs w:val="20"/>
              </w:rPr>
            </w:pPr>
            <w:r w:rsidRPr="000A2984">
              <w:rPr>
                <w:rFonts w:ascii="仿宋_GB2312" w:eastAsia="仿宋_GB2312" w:hAnsi="楷体" w:hint="eastAsia"/>
                <w:color w:val="0D0D0D"/>
                <w:szCs w:val="20"/>
              </w:rPr>
              <w:t>举荐人意见</w:t>
            </w:r>
          </w:p>
        </w:tc>
        <w:tc>
          <w:tcPr>
            <w:tcW w:w="4252" w:type="dxa"/>
            <w:gridSpan w:val="4"/>
          </w:tcPr>
          <w:p w14:paraId="164715DB" w14:textId="77777777" w:rsidR="00DD546B" w:rsidRPr="000A2984" w:rsidRDefault="00DD546B" w:rsidP="00A728D2">
            <w:pPr>
              <w:ind w:firstLineChars="100" w:firstLine="220"/>
              <w:rPr>
                <w:rFonts w:ascii="仿宋_GB2312" w:eastAsia="仿宋_GB2312" w:hAnsi="楷体"/>
                <w:color w:val="0D0D0D"/>
                <w:szCs w:val="20"/>
              </w:rPr>
            </w:pPr>
          </w:p>
          <w:p w14:paraId="401E382B" w14:textId="77777777" w:rsidR="00DD546B" w:rsidRPr="000A2984" w:rsidRDefault="00DD546B" w:rsidP="00A728D2">
            <w:pPr>
              <w:ind w:firstLineChars="100" w:firstLine="220"/>
              <w:rPr>
                <w:rFonts w:ascii="仿宋_GB2312" w:eastAsia="仿宋_GB2312" w:hAnsi="楷体"/>
                <w:color w:val="0D0D0D"/>
                <w:szCs w:val="20"/>
              </w:rPr>
            </w:pPr>
          </w:p>
          <w:p w14:paraId="625D99A5" w14:textId="77777777" w:rsidR="00DD546B" w:rsidRPr="000A2984" w:rsidRDefault="00DD546B" w:rsidP="00A728D2">
            <w:pPr>
              <w:ind w:firstLineChars="100" w:firstLine="220"/>
              <w:rPr>
                <w:rFonts w:ascii="仿宋_GB2312" w:eastAsia="仿宋_GB2312" w:hAnsi="楷体"/>
                <w:color w:val="0D0D0D"/>
                <w:szCs w:val="20"/>
              </w:rPr>
            </w:pPr>
          </w:p>
          <w:p w14:paraId="3BDC287B" w14:textId="77777777" w:rsidR="00DD546B" w:rsidRPr="000A2984" w:rsidRDefault="00DD546B" w:rsidP="00A728D2">
            <w:pPr>
              <w:ind w:firstLineChars="100" w:firstLine="220"/>
              <w:rPr>
                <w:rFonts w:ascii="仿宋_GB2312" w:eastAsia="仿宋_GB2312" w:hAnsi="楷体"/>
                <w:color w:val="0D0D0D"/>
                <w:szCs w:val="20"/>
              </w:rPr>
            </w:pPr>
            <w:r w:rsidRPr="000A2984">
              <w:rPr>
                <w:rFonts w:ascii="仿宋_GB2312" w:eastAsia="仿宋_GB2312" w:hAnsi="楷体" w:hint="eastAsia"/>
                <w:color w:val="0D0D0D"/>
                <w:szCs w:val="20"/>
              </w:rPr>
              <w:t>单位及职务（职称）：</w:t>
            </w:r>
          </w:p>
          <w:p w14:paraId="0809D2D9" w14:textId="77777777" w:rsidR="00DD546B" w:rsidRPr="000A2984" w:rsidRDefault="00DD546B" w:rsidP="00A728D2">
            <w:pPr>
              <w:rPr>
                <w:rFonts w:ascii="仿宋_GB2312" w:eastAsia="仿宋_GB2312" w:hAnsi="楷体"/>
                <w:color w:val="0D0D0D"/>
                <w:szCs w:val="20"/>
              </w:rPr>
            </w:pPr>
            <w:r w:rsidRPr="000A2984">
              <w:rPr>
                <w:rFonts w:ascii="仿宋_GB2312" w:eastAsia="仿宋_GB2312" w:hAnsi="楷体" w:hint="eastAsia"/>
                <w:color w:val="0D0D0D"/>
                <w:szCs w:val="20"/>
              </w:rPr>
              <w:t>（</w:t>
            </w:r>
            <w:proofErr w:type="gramStart"/>
            <w:r w:rsidRPr="000A2984">
              <w:rPr>
                <w:rFonts w:ascii="仿宋_GB2312" w:eastAsia="仿宋_GB2312" w:hAnsi="楷体" w:hint="eastAsia"/>
                <w:bCs/>
                <w:color w:val="0D0D0D"/>
                <w:w w:val="95"/>
                <w:sz w:val="24"/>
              </w:rPr>
              <w:t>海智专家</w:t>
            </w:r>
            <w:proofErr w:type="gramEnd"/>
            <w:r w:rsidRPr="000A2984">
              <w:rPr>
                <w:rFonts w:ascii="仿宋_GB2312" w:eastAsia="仿宋_GB2312" w:hAnsi="楷体"/>
                <w:bCs/>
                <w:color w:val="0D0D0D"/>
                <w:w w:val="95"/>
                <w:sz w:val="24"/>
              </w:rPr>
              <w:t>/</w:t>
            </w:r>
            <w:r w:rsidRPr="000A2984">
              <w:rPr>
                <w:rFonts w:ascii="仿宋_GB2312" w:eastAsia="仿宋_GB2312" w:hAnsi="楷体" w:hint="eastAsia"/>
                <w:bCs/>
                <w:color w:val="0D0D0D"/>
                <w:w w:val="95"/>
                <w:sz w:val="24"/>
              </w:rPr>
              <w:t>市科协常委</w:t>
            </w:r>
            <w:r w:rsidRPr="000A2984">
              <w:rPr>
                <w:rFonts w:ascii="仿宋_GB2312" w:eastAsia="仿宋_GB2312" w:hAnsi="楷体"/>
                <w:bCs/>
                <w:color w:val="0D0D0D"/>
                <w:w w:val="95"/>
                <w:sz w:val="24"/>
              </w:rPr>
              <w:t>/</w:t>
            </w:r>
            <w:r w:rsidRPr="000A2984">
              <w:rPr>
                <w:rFonts w:ascii="仿宋_GB2312" w:eastAsia="仿宋_GB2312" w:hAnsi="楷体" w:hint="eastAsia"/>
                <w:bCs/>
                <w:color w:val="0D0D0D"/>
                <w:w w:val="95"/>
                <w:sz w:val="24"/>
              </w:rPr>
              <w:t>市科协委员）</w:t>
            </w:r>
          </w:p>
          <w:p w14:paraId="7BEA9257" w14:textId="77777777" w:rsidR="00DD546B" w:rsidRPr="000A2984" w:rsidRDefault="00DD546B" w:rsidP="00A728D2">
            <w:pPr>
              <w:ind w:firstLineChars="196" w:firstLine="431"/>
              <w:rPr>
                <w:rFonts w:ascii="仿宋_GB2312" w:eastAsia="仿宋_GB2312" w:hAnsi="楷体"/>
                <w:color w:val="0D0D0D"/>
                <w:szCs w:val="20"/>
              </w:rPr>
            </w:pPr>
            <w:r w:rsidRPr="000A2984">
              <w:rPr>
                <w:rFonts w:ascii="仿宋_GB2312" w:eastAsia="仿宋_GB2312" w:hAnsi="楷体"/>
                <w:color w:val="0D0D0D"/>
                <w:szCs w:val="20"/>
              </w:rPr>
              <w:t xml:space="preserve"> </w:t>
            </w:r>
          </w:p>
          <w:p w14:paraId="70FD06B1" w14:textId="77777777" w:rsidR="00DD546B" w:rsidRPr="000A2984" w:rsidRDefault="00DD546B" w:rsidP="00A728D2">
            <w:pPr>
              <w:rPr>
                <w:rFonts w:ascii="仿宋_GB2312" w:eastAsia="仿宋_GB2312" w:hAnsi="楷体"/>
                <w:color w:val="0D0D0D"/>
                <w:szCs w:val="20"/>
              </w:rPr>
            </w:pPr>
          </w:p>
        </w:tc>
        <w:tc>
          <w:tcPr>
            <w:tcW w:w="2977" w:type="dxa"/>
            <w:gridSpan w:val="3"/>
          </w:tcPr>
          <w:p w14:paraId="35F6B481" w14:textId="77777777" w:rsidR="00DD546B" w:rsidRPr="000A2984" w:rsidRDefault="00DD546B" w:rsidP="00A728D2">
            <w:pPr>
              <w:rPr>
                <w:rFonts w:ascii="仿宋_GB2312" w:eastAsia="仿宋_GB2312" w:hAnsi="楷体"/>
                <w:color w:val="0D0D0D"/>
                <w:szCs w:val="20"/>
              </w:rPr>
            </w:pPr>
          </w:p>
          <w:p w14:paraId="54778A9C" w14:textId="77777777" w:rsidR="00DD546B" w:rsidRPr="000A2984" w:rsidRDefault="00DD546B" w:rsidP="00A728D2">
            <w:pPr>
              <w:rPr>
                <w:rFonts w:ascii="仿宋_GB2312" w:eastAsia="仿宋_GB2312" w:hAnsi="楷体"/>
                <w:color w:val="0D0D0D"/>
                <w:szCs w:val="20"/>
              </w:rPr>
            </w:pPr>
          </w:p>
          <w:p w14:paraId="090D6309" w14:textId="77777777" w:rsidR="00DD546B" w:rsidRPr="000A2984" w:rsidRDefault="00DD546B" w:rsidP="00A728D2">
            <w:pPr>
              <w:rPr>
                <w:rFonts w:ascii="仿宋_GB2312" w:eastAsia="仿宋_GB2312" w:hAnsi="楷体"/>
                <w:color w:val="0D0D0D"/>
                <w:szCs w:val="20"/>
              </w:rPr>
            </w:pPr>
          </w:p>
          <w:p w14:paraId="619CF402" w14:textId="77777777" w:rsidR="00DD546B" w:rsidRPr="000A2984" w:rsidRDefault="00DD546B" w:rsidP="00A728D2">
            <w:pPr>
              <w:rPr>
                <w:rFonts w:ascii="仿宋_GB2312" w:eastAsia="仿宋_GB2312" w:hAnsi="楷体"/>
                <w:color w:val="0D0D0D"/>
                <w:szCs w:val="20"/>
              </w:rPr>
            </w:pPr>
          </w:p>
          <w:p w14:paraId="5D49E337" w14:textId="77777777" w:rsidR="00DD546B" w:rsidRPr="000A2984" w:rsidRDefault="00DD546B" w:rsidP="00A728D2">
            <w:pPr>
              <w:rPr>
                <w:rFonts w:ascii="仿宋_GB2312" w:eastAsia="仿宋_GB2312" w:hAnsi="楷体"/>
                <w:color w:val="0D0D0D"/>
                <w:szCs w:val="20"/>
              </w:rPr>
            </w:pPr>
            <w:r w:rsidRPr="000A2984">
              <w:rPr>
                <w:rFonts w:ascii="仿宋_GB2312" w:eastAsia="仿宋_GB2312" w:hAnsi="楷体" w:hint="eastAsia"/>
                <w:color w:val="0D0D0D"/>
                <w:szCs w:val="20"/>
              </w:rPr>
              <w:t>举荐人签字</w:t>
            </w:r>
            <w:r w:rsidRPr="000A2984">
              <w:rPr>
                <w:rFonts w:ascii="仿宋_GB2312" w:eastAsia="仿宋_GB2312" w:hAnsi="楷体"/>
                <w:color w:val="0D0D0D"/>
                <w:szCs w:val="20"/>
              </w:rPr>
              <w:t>:</w:t>
            </w:r>
          </w:p>
          <w:p w14:paraId="769EA3CC" w14:textId="77777777" w:rsidR="00DD546B" w:rsidRPr="000A2984" w:rsidRDefault="00DD546B" w:rsidP="00A728D2">
            <w:pPr>
              <w:ind w:firstLineChars="196" w:firstLine="431"/>
              <w:rPr>
                <w:rFonts w:ascii="仿宋_GB2312" w:eastAsia="仿宋_GB2312" w:hAnsi="楷体"/>
                <w:color w:val="0D0D0D"/>
                <w:szCs w:val="20"/>
              </w:rPr>
            </w:pPr>
          </w:p>
        </w:tc>
      </w:tr>
      <w:tr w:rsidR="00DD546B" w:rsidRPr="000A2984" w14:paraId="542482FD" w14:textId="77777777" w:rsidTr="00A728D2">
        <w:trPr>
          <w:trHeight w:val="2392"/>
        </w:trPr>
        <w:tc>
          <w:tcPr>
            <w:tcW w:w="1526" w:type="dxa"/>
            <w:vAlign w:val="center"/>
          </w:tcPr>
          <w:p w14:paraId="4D758B4B" w14:textId="77777777" w:rsidR="00DD546B" w:rsidRPr="000A2984" w:rsidRDefault="00DD546B" w:rsidP="00A728D2">
            <w:pPr>
              <w:rPr>
                <w:rFonts w:ascii="仿宋_GB2312" w:eastAsia="仿宋_GB2312" w:hAnsi="楷体"/>
                <w:color w:val="0D0D0D"/>
                <w:szCs w:val="20"/>
              </w:rPr>
            </w:pPr>
            <w:r w:rsidRPr="000A2984">
              <w:rPr>
                <w:rFonts w:ascii="仿宋_GB2312" w:eastAsia="仿宋_GB2312" w:hAnsi="楷体" w:hint="eastAsia"/>
                <w:color w:val="0D0D0D"/>
                <w:szCs w:val="20"/>
              </w:rPr>
              <w:t>推荐单位意见</w:t>
            </w:r>
          </w:p>
        </w:tc>
        <w:tc>
          <w:tcPr>
            <w:tcW w:w="7229" w:type="dxa"/>
            <w:gridSpan w:val="7"/>
            <w:vAlign w:val="center"/>
          </w:tcPr>
          <w:p w14:paraId="52F5C93E" w14:textId="77777777" w:rsidR="00DD546B" w:rsidRPr="000A2984" w:rsidRDefault="00DD546B" w:rsidP="00A728D2">
            <w:pPr>
              <w:ind w:firstLineChars="296" w:firstLine="651"/>
              <w:rPr>
                <w:rFonts w:ascii="仿宋_GB2312" w:eastAsia="仿宋_GB2312" w:hAnsi="楷体"/>
                <w:color w:val="0D0D0D"/>
                <w:szCs w:val="20"/>
              </w:rPr>
            </w:pPr>
          </w:p>
          <w:p w14:paraId="3A3633A1" w14:textId="5EEE9237" w:rsidR="00DD546B" w:rsidRDefault="00DD546B" w:rsidP="00A728D2">
            <w:pPr>
              <w:ind w:firstLineChars="296" w:firstLine="651"/>
              <w:rPr>
                <w:rFonts w:ascii="仿宋_GB2312" w:eastAsia="仿宋_GB2312" w:hAnsi="楷体"/>
                <w:color w:val="0D0D0D"/>
                <w:szCs w:val="20"/>
              </w:rPr>
            </w:pPr>
          </w:p>
          <w:p w14:paraId="016C25B8" w14:textId="77777777" w:rsidR="00DD546B" w:rsidRPr="000A2984" w:rsidRDefault="00DD546B" w:rsidP="00A728D2">
            <w:pPr>
              <w:ind w:firstLineChars="296" w:firstLine="651"/>
              <w:rPr>
                <w:rFonts w:ascii="仿宋_GB2312" w:eastAsia="仿宋_GB2312" w:hAnsi="楷体"/>
                <w:color w:val="0D0D0D"/>
                <w:szCs w:val="20"/>
              </w:rPr>
            </w:pPr>
          </w:p>
          <w:p w14:paraId="4C6774BD" w14:textId="77777777" w:rsidR="00DD546B" w:rsidRPr="000A2984" w:rsidRDefault="00DD546B" w:rsidP="00A728D2">
            <w:pPr>
              <w:ind w:firstLineChars="296" w:firstLine="651"/>
              <w:rPr>
                <w:rFonts w:ascii="仿宋_GB2312" w:eastAsia="仿宋_GB2312" w:hAnsi="楷体"/>
                <w:color w:val="0D0D0D"/>
                <w:szCs w:val="20"/>
              </w:rPr>
            </w:pPr>
            <w:r w:rsidRPr="000A2984">
              <w:rPr>
                <w:rFonts w:ascii="仿宋_GB2312" w:eastAsia="仿宋_GB2312" w:hAnsi="楷体" w:hint="eastAsia"/>
                <w:color w:val="0D0D0D"/>
                <w:szCs w:val="20"/>
              </w:rPr>
              <w:t>负责人（签字）</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单位（盖章）</w:t>
            </w:r>
          </w:p>
          <w:p w14:paraId="37F65AEA" w14:textId="77777777" w:rsidR="00DD546B" w:rsidRPr="000A2984" w:rsidRDefault="00DD546B" w:rsidP="00A728D2">
            <w:pPr>
              <w:ind w:firstLineChars="196" w:firstLine="431"/>
              <w:rPr>
                <w:rFonts w:ascii="仿宋_GB2312" w:eastAsia="仿宋_GB2312" w:hAnsi="楷体"/>
                <w:color w:val="0D0D0D"/>
                <w:szCs w:val="20"/>
              </w:rPr>
            </w:pPr>
            <w:r w:rsidRPr="000A2984">
              <w:rPr>
                <w:rFonts w:ascii="仿宋_GB2312" w:eastAsia="仿宋_GB2312" w:hAnsi="楷体"/>
                <w:color w:val="0D0D0D"/>
                <w:szCs w:val="20"/>
              </w:rPr>
              <w:t xml:space="preserve"> </w:t>
            </w:r>
          </w:p>
          <w:p w14:paraId="010A9E33" w14:textId="77777777" w:rsidR="00DD546B" w:rsidRPr="000A2984" w:rsidRDefault="00DD546B" w:rsidP="00A728D2">
            <w:pPr>
              <w:ind w:firstLineChars="1796" w:firstLine="3951"/>
              <w:rPr>
                <w:rFonts w:ascii="仿宋_GB2312" w:eastAsia="仿宋_GB2312" w:hAnsi="楷体"/>
                <w:color w:val="0D0D0D"/>
                <w:szCs w:val="20"/>
              </w:rPr>
            </w:pPr>
            <w:r w:rsidRPr="000A2984">
              <w:rPr>
                <w:rFonts w:ascii="仿宋_GB2312" w:eastAsia="仿宋_GB2312" w:hAnsi="楷体" w:hint="eastAsia"/>
                <w:color w:val="0D0D0D"/>
                <w:szCs w:val="20"/>
              </w:rPr>
              <w:t>年</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月</w:t>
            </w:r>
            <w:r w:rsidRPr="000A2984">
              <w:rPr>
                <w:rFonts w:ascii="仿宋_GB2312" w:eastAsia="仿宋_GB2312" w:hAnsi="楷体"/>
                <w:color w:val="0D0D0D"/>
                <w:szCs w:val="20"/>
              </w:rPr>
              <w:t xml:space="preserve">  </w:t>
            </w:r>
            <w:r w:rsidRPr="000A2984">
              <w:rPr>
                <w:rFonts w:ascii="仿宋_GB2312" w:eastAsia="仿宋_GB2312" w:hAnsi="楷体" w:hint="eastAsia"/>
                <w:color w:val="0D0D0D"/>
                <w:szCs w:val="20"/>
              </w:rPr>
              <w:t>日</w:t>
            </w:r>
          </w:p>
          <w:p w14:paraId="0F63C02E" w14:textId="77777777" w:rsidR="00DD546B" w:rsidRPr="000A2984" w:rsidRDefault="00DD546B" w:rsidP="00A728D2">
            <w:pPr>
              <w:ind w:firstLineChars="1796" w:firstLine="3951"/>
              <w:rPr>
                <w:rFonts w:ascii="仿宋_GB2312" w:eastAsia="仿宋_GB2312" w:hAnsi="楷体"/>
                <w:color w:val="0D0D0D"/>
                <w:szCs w:val="20"/>
              </w:rPr>
            </w:pPr>
          </w:p>
          <w:p w14:paraId="00D05A4A" w14:textId="77777777" w:rsidR="00DD546B" w:rsidRPr="000A2984" w:rsidRDefault="00DD546B" w:rsidP="00A728D2">
            <w:pPr>
              <w:ind w:firstLineChars="1796" w:firstLine="3951"/>
              <w:rPr>
                <w:rFonts w:ascii="仿宋_GB2312" w:eastAsia="仿宋_GB2312" w:hAnsi="楷体"/>
                <w:color w:val="0D0D0D"/>
                <w:szCs w:val="20"/>
              </w:rPr>
            </w:pPr>
          </w:p>
        </w:tc>
      </w:tr>
    </w:tbl>
    <w:p w14:paraId="17C20BA7" w14:textId="77777777" w:rsidR="00DD546B" w:rsidRPr="00874569" w:rsidRDefault="00DD546B" w:rsidP="00DD546B">
      <w:pPr>
        <w:spacing w:line="40" w:lineRule="exact"/>
        <w:rPr>
          <w:rFonts w:ascii="楷体" w:eastAsia="楷体" w:hAnsi="楷体"/>
          <w:color w:val="0D0D0D"/>
          <w:sz w:val="32"/>
        </w:rPr>
      </w:pPr>
    </w:p>
    <w:p w14:paraId="0A45C3F0" w14:textId="77777777" w:rsidR="00DD546B" w:rsidRPr="00874569" w:rsidRDefault="00DD546B" w:rsidP="00DD546B">
      <w:pPr>
        <w:spacing w:line="40" w:lineRule="exact"/>
        <w:rPr>
          <w:rFonts w:ascii="楷体" w:eastAsia="楷体" w:hAnsi="楷体"/>
          <w:color w:val="0D0D0D"/>
          <w:sz w:val="32"/>
        </w:rPr>
      </w:pPr>
    </w:p>
    <w:p w14:paraId="317A7F7E" w14:textId="77777777" w:rsidR="00DD546B" w:rsidRPr="00874569" w:rsidRDefault="00DD546B" w:rsidP="00DD546B">
      <w:pPr>
        <w:spacing w:line="40" w:lineRule="exact"/>
        <w:rPr>
          <w:rFonts w:ascii="楷体" w:eastAsia="楷体" w:hAnsi="楷体"/>
          <w:color w:val="0D0D0D"/>
          <w:sz w:val="32"/>
        </w:rPr>
      </w:pPr>
    </w:p>
    <w:p w14:paraId="2045B9FE" w14:textId="2DFD0E7B" w:rsidR="009A0199" w:rsidRDefault="00DD546B" w:rsidP="00DD546B">
      <w:pPr>
        <w:adjustRightInd w:val="0"/>
        <w:spacing w:line="580" w:lineRule="exact"/>
        <w:rPr>
          <w:rFonts w:ascii="仿宋_GB2312" w:eastAsia="仿宋_GB2312" w:hAnsi="楷体"/>
          <w:color w:val="0D0D0D"/>
          <w:szCs w:val="21"/>
        </w:rPr>
        <w:sectPr w:rsidR="009A0199">
          <w:footerReference w:type="default" r:id="rId11"/>
          <w:pgSz w:w="11906" w:h="16838"/>
          <w:pgMar w:top="1440" w:right="1800" w:bottom="1440" w:left="1800" w:header="851" w:footer="992" w:gutter="0"/>
          <w:cols w:space="425"/>
          <w:docGrid w:type="lines" w:linePitch="312"/>
        </w:sectPr>
      </w:pPr>
      <w:r w:rsidRPr="000A2984">
        <w:rPr>
          <w:rFonts w:ascii="仿宋_GB2312" w:eastAsia="仿宋_GB2312" w:hAnsi="楷体" w:hint="eastAsia"/>
          <w:color w:val="0D0D0D"/>
          <w:szCs w:val="21"/>
        </w:rPr>
        <w:t>备注：</w:t>
      </w:r>
      <w:r w:rsidRPr="000A2984">
        <w:rPr>
          <w:rFonts w:ascii="仿宋_GB2312" w:eastAsia="仿宋_GB2312" w:hAnsi="楷体"/>
          <w:color w:val="0D0D0D"/>
          <w:szCs w:val="21"/>
        </w:rPr>
        <w:t>1.</w:t>
      </w:r>
      <w:r w:rsidRPr="000A2984">
        <w:rPr>
          <w:rFonts w:ascii="仿宋_GB2312" w:eastAsia="仿宋_GB2312" w:hAnsi="楷体" w:hint="eastAsia"/>
          <w:color w:val="0D0D0D"/>
          <w:szCs w:val="21"/>
        </w:rPr>
        <w:t>推荐渠道选择一种；</w:t>
      </w:r>
      <w:r w:rsidRPr="000A2984">
        <w:rPr>
          <w:rFonts w:ascii="仿宋_GB2312" w:eastAsia="仿宋_GB2312" w:hAnsi="楷体"/>
          <w:color w:val="0D0D0D"/>
          <w:szCs w:val="21"/>
        </w:rPr>
        <w:t>2.</w:t>
      </w:r>
      <w:r w:rsidRPr="000A2984">
        <w:rPr>
          <w:rFonts w:ascii="仿宋_GB2312" w:eastAsia="仿宋_GB2312" w:hAnsi="楷体" w:hint="eastAsia"/>
          <w:color w:val="0D0D0D"/>
          <w:szCs w:val="21"/>
        </w:rPr>
        <w:t>个人自荐只需本人签字；</w:t>
      </w:r>
      <w:r w:rsidRPr="000A2984">
        <w:rPr>
          <w:rFonts w:ascii="仿宋_GB2312" w:eastAsia="仿宋_GB2312" w:hAnsi="楷体"/>
          <w:color w:val="0D0D0D"/>
          <w:szCs w:val="21"/>
        </w:rPr>
        <w:t>2.</w:t>
      </w:r>
      <w:r w:rsidRPr="000A2984">
        <w:rPr>
          <w:rFonts w:ascii="仿宋_GB2312" w:eastAsia="仿宋_GB2312" w:hAnsi="楷体" w:hint="eastAsia"/>
          <w:color w:val="0D0D0D"/>
          <w:szCs w:val="21"/>
        </w:rPr>
        <w:t>举荐人举荐需签署明确意见并签字；</w:t>
      </w:r>
      <w:r w:rsidRPr="000A2984">
        <w:rPr>
          <w:rFonts w:ascii="仿宋_GB2312" w:eastAsia="仿宋_GB2312" w:hAnsi="楷体"/>
          <w:color w:val="0D0D0D"/>
          <w:szCs w:val="21"/>
        </w:rPr>
        <w:t>3.</w:t>
      </w:r>
      <w:r w:rsidRPr="000A2984">
        <w:rPr>
          <w:rFonts w:ascii="仿宋_GB2312" w:eastAsia="仿宋_GB2312" w:hAnsi="楷体" w:hint="eastAsia"/>
          <w:color w:val="0D0D0D"/>
          <w:szCs w:val="21"/>
        </w:rPr>
        <w:t>单位推荐需明确意见并加盖公章。</w:t>
      </w:r>
      <w:r w:rsidRPr="000A2984">
        <w:rPr>
          <w:rFonts w:ascii="仿宋_GB2312" w:eastAsia="仿宋_GB2312" w:hAnsi="楷体"/>
          <w:color w:val="0D0D0D"/>
          <w:szCs w:val="21"/>
        </w:rPr>
        <w:t>4.</w:t>
      </w:r>
      <w:r w:rsidRPr="000A2984">
        <w:rPr>
          <w:rFonts w:ascii="仿宋_GB2312" w:eastAsia="仿宋_GB2312" w:hAnsi="楷体" w:hint="eastAsia"/>
          <w:color w:val="0D0D0D"/>
          <w:szCs w:val="21"/>
        </w:rPr>
        <w:t>本表一经提交，则视为认同成都海外智力城市服务行动计划有关管理办法，并自愿参加有关活动</w:t>
      </w:r>
    </w:p>
    <w:p w14:paraId="2D272698" w14:textId="3E9BF29A" w:rsidR="00C7734F" w:rsidRDefault="00C7734F" w:rsidP="00C7734F">
      <w:pPr>
        <w:spacing w:line="560" w:lineRule="exact"/>
        <w:rPr>
          <w:rFonts w:ascii="黑体" w:eastAsia="黑体" w:hAnsi="黑体"/>
          <w:sz w:val="32"/>
          <w:szCs w:val="32"/>
        </w:rPr>
      </w:pPr>
      <w:r>
        <w:rPr>
          <w:rFonts w:ascii="黑体" w:eastAsia="黑体" w:hAnsi="黑体" w:hint="eastAsia"/>
          <w:sz w:val="32"/>
          <w:szCs w:val="32"/>
        </w:rPr>
        <w:lastRenderedPageBreak/>
        <w:t>附件</w:t>
      </w:r>
      <w:r w:rsidR="009D7E5D">
        <w:rPr>
          <w:rFonts w:ascii="黑体" w:eastAsia="黑体" w:hAnsi="黑体"/>
          <w:sz w:val="32"/>
          <w:szCs w:val="32"/>
        </w:rPr>
        <w:t>4</w:t>
      </w:r>
    </w:p>
    <w:p w14:paraId="52006012" w14:textId="77777777" w:rsidR="00C7734F" w:rsidRPr="006027EC" w:rsidRDefault="00C7734F" w:rsidP="00C7734F">
      <w:pPr>
        <w:jc w:val="center"/>
        <w:rPr>
          <w:rFonts w:eastAsia="方正小标宋简体"/>
          <w:bCs/>
          <w:sz w:val="44"/>
          <w:szCs w:val="44"/>
        </w:rPr>
      </w:pPr>
      <w:r>
        <w:rPr>
          <w:rFonts w:eastAsia="方正小标宋简体" w:cs="方正小标宋简体" w:hint="eastAsia"/>
          <w:bCs/>
          <w:sz w:val="44"/>
          <w:szCs w:val="44"/>
        </w:rPr>
        <w:t>成都</w:t>
      </w:r>
      <w:proofErr w:type="gramStart"/>
      <w:r>
        <w:rPr>
          <w:rFonts w:eastAsia="方正小标宋简体" w:cs="方正小标宋简体" w:hint="eastAsia"/>
          <w:bCs/>
          <w:sz w:val="44"/>
          <w:szCs w:val="44"/>
        </w:rPr>
        <w:t>天府海智计划</w:t>
      </w:r>
      <w:proofErr w:type="gramEnd"/>
      <w:r>
        <w:rPr>
          <w:rFonts w:eastAsia="方正小标宋简体" w:cs="方正小标宋简体" w:hint="eastAsia"/>
          <w:bCs/>
          <w:sz w:val="44"/>
          <w:szCs w:val="44"/>
        </w:rPr>
        <w:t>专家</w:t>
      </w:r>
      <w:r w:rsidRPr="006027EC">
        <w:rPr>
          <w:rFonts w:eastAsia="方正小标宋简体" w:cs="方正小标宋简体" w:hint="eastAsia"/>
          <w:bCs/>
          <w:sz w:val="44"/>
          <w:szCs w:val="44"/>
        </w:rPr>
        <w:t>汇总表</w:t>
      </w:r>
    </w:p>
    <w:p w14:paraId="73727DFC" w14:textId="77777777" w:rsidR="00C7734F" w:rsidRPr="00F93682" w:rsidRDefault="00C7734F" w:rsidP="00C7734F">
      <w:pPr>
        <w:spacing w:beforeLines="50" w:before="156"/>
        <w:rPr>
          <w:rFonts w:ascii="仿宋_GB2312" w:eastAsia="仿宋_GB2312"/>
          <w:bCs/>
          <w:sz w:val="28"/>
          <w:szCs w:val="28"/>
        </w:rPr>
      </w:pPr>
      <w:r w:rsidRPr="00F93682">
        <w:rPr>
          <w:rFonts w:ascii="仿宋_GB2312" w:eastAsia="仿宋_GB2312" w:cs="仿宋_GB2312" w:hint="eastAsia"/>
          <w:bCs/>
          <w:sz w:val="28"/>
          <w:szCs w:val="28"/>
        </w:rPr>
        <w:t>填表单位（盖章）：                         填表人：</w:t>
      </w:r>
      <w:r w:rsidRPr="00F93682">
        <w:rPr>
          <w:rFonts w:ascii="仿宋_GB2312" w:eastAsia="仿宋_GB2312" w:hint="eastAsia"/>
          <w:bCs/>
          <w:sz w:val="28"/>
          <w:szCs w:val="28"/>
        </w:rPr>
        <w:t xml:space="preserve">                           </w:t>
      </w:r>
      <w:r w:rsidRPr="00F93682">
        <w:rPr>
          <w:rFonts w:ascii="仿宋_GB2312" w:eastAsia="仿宋_GB2312" w:cs="仿宋_GB2312" w:hint="eastAsia"/>
          <w:bCs/>
          <w:sz w:val="28"/>
          <w:szCs w:val="28"/>
        </w:rPr>
        <w:t>联系电话：</w:t>
      </w:r>
    </w:p>
    <w:tbl>
      <w:tblPr>
        <w:tblW w:w="16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851"/>
        <w:gridCol w:w="567"/>
        <w:gridCol w:w="1022"/>
        <w:gridCol w:w="708"/>
        <w:gridCol w:w="851"/>
        <w:gridCol w:w="709"/>
        <w:gridCol w:w="850"/>
        <w:gridCol w:w="1985"/>
        <w:gridCol w:w="2268"/>
        <w:gridCol w:w="1671"/>
        <w:gridCol w:w="1164"/>
        <w:gridCol w:w="850"/>
        <w:gridCol w:w="709"/>
        <w:gridCol w:w="709"/>
        <w:gridCol w:w="850"/>
      </w:tblGrid>
      <w:tr w:rsidR="00C7734F" w:rsidRPr="00F93682" w14:paraId="3D5A9802" w14:textId="77777777" w:rsidTr="00A728D2">
        <w:trPr>
          <w:trHeight w:val="661"/>
          <w:jc w:val="center"/>
        </w:trPr>
        <w:tc>
          <w:tcPr>
            <w:tcW w:w="443" w:type="dxa"/>
            <w:vAlign w:val="center"/>
          </w:tcPr>
          <w:p w14:paraId="0A581886" w14:textId="77777777" w:rsidR="00C7734F" w:rsidRPr="00F93682" w:rsidRDefault="00C7734F" w:rsidP="00A728D2">
            <w:pPr>
              <w:jc w:val="center"/>
              <w:rPr>
                <w:rFonts w:ascii="仿宋_GB2312" w:eastAsia="仿宋_GB2312"/>
                <w:bCs/>
                <w:sz w:val="24"/>
                <w:szCs w:val="24"/>
              </w:rPr>
            </w:pPr>
            <w:r w:rsidRPr="00F93682">
              <w:rPr>
                <w:rFonts w:ascii="仿宋_GB2312" w:eastAsia="仿宋_GB2312" w:cs="仿宋_GB2312" w:hint="eastAsia"/>
                <w:bCs/>
                <w:sz w:val="24"/>
                <w:szCs w:val="24"/>
              </w:rPr>
              <w:t>序号</w:t>
            </w:r>
          </w:p>
        </w:tc>
        <w:tc>
          <w:tcPr>
            <w:tcW w:w="851" w:type="dxa"/>
            <w:vAlign w:val="center"/>
          </w:tcPr>
          <w:p w14:paraId="70B17669" w14:textId="77777777" w:rsidR="00C7734F" w:rsidRPr="00F93682" w:rsidRDefault="00C7734F" w:rsidP="00A728D2">
            <w:pPr>
              <w:jc w:val="center"/>
              <w:rPr>
                <w:rFonts w:ascii="仿宋_GB2312" w:eastAsia="仿宋_GB2312"/>
                <w:bCs/>
                <w:sz w:val="24"/>
                <w:szCs w:val="24"/>
              </w:rPr>
            </w:pPr>
            <w:r w:rsidRPr="00F93682">
              <w:rPr>
                <w:rFonts w:ascii="仿宋_GB2312" w:eastAsia="仿宋_GB2312" w:cs="仿宋_GB2312" w:hint="eastAsia"/>
                <w:bCs/>
                <w:sz w:val="24"/>
                <w:szCs w:val="24"/>
              </w:rPr>
              <w:t>姓</w:t>
            </w:r>
            <w:r w:rsidRPr="00F93682">
              <w:rPr>
                <w:rFonts w:ascii="仿宋_GB2312" w:eastAsia="仿宋_GB2312" w:hint="eastAsia"/>
                <w:bCs/>
                <w:sz w:val="24"/>
                <w:szCs w:val="24"/>
              </w:rPr>
              <w:t xml:space="preserve"> </w:t>
            </w:r>
            <w:r w:rsidRPr="00F93682">
              <w:rPr>
                <w:rFonts w:ascii="仿宋_GB2312" w:eastAsia="仿宋_GB2312" w:cs="仿宋_GB2312" w:hint="eastAsia"/>
                <w:bCs/>
                <w:sz w:val="24"/>
                <w:szCs w:val="24"/>
              </w:rPr>
              <w:t>名</w:t>
            </w:r>
          </w:p>
        </w:tc>
        <w:tc>
          <w:tcPr>
            <w:tcW w:w="567" w:type="dxa"/>
            <w:vAlign w:val="center"/>
          </w:tcPr>
          <w:p w14:paraId="6318A103" w14:textId="77777777" w:rsidR="00C7734F" w:rsidRPr="00F93682" w:rsidRDefault="00C7734F" w:rsidP="00A728D2">
            <w:pPr>
              <w:jc w:val="center"/>
              <w:rPr>
                <w:rFonts w:ascii="仿宋_GB2312" w:eastAsia="仿宋_GB2312"/>
                <w:bCs/>
                <w:sz w:val="24"/>
                <w:szCs w:val="24"/>
              </w:rPr>
            </w:pPr>
            <w:r w:rsidRPr="00F93682">
              <w:rPr>
                <w:rFonts w:ascii="仿宋_GB2312" w:eastAsia="仿宋_GB2312" w:cs="仿宋_GB2312" w:hint="eastAsia"/>
                <w:bCs/>
                <w:sz w:val="24"/>
                <w:szCs w:val="24"/>
              </w:rPr>
              <w:t>性别</w:t>
            </w:r>
          </w:p>
        </w:tc>
        <w:tc>
          <w:tcPr>
            <w:tcW w:w="1022" w:type="dxa"/>
            <w:vAlign w:val="center"/>
          </w:tcPr>
          <w:p w14:paraId="42E5EE7E" w14:textId="77777777" w:rsidR="00C7734F" w:rsidRPr="00F93682" w:rsidRDefault="00C7734F" w:rsidP="00A728D2">
            <w:pPr>
              <w:jc w:val="center"/>
              <w:rPr>
                <w:rFonts w:ascii="仿宋_GB2312" w:eastAsia="仿宋_GB2312"/>
                <w:bCs/>
                <w:sz w:val="24"/>
                <w:szCs w:val="24"/>
              </w:rPr>
            </w:pPr>
            <w:r w:rsidRPr="00F93682">
              <w:rPr>
                <w:rFonts w:ascii="仿宋_GB2312" w:eastAsia="仿宋_GB2312" w:cs="仿宋_GB2312" w:hint="eastAsia"/>
                <w:bCs/>
                <w:sz w:val="24"/>
                <w:szCs w:val="24"/>
              </w:rPr>
              <w:t>出生年月</w:t>
            </w:r>
          </w:p>
        </w:tc>
        <w:tc>
          <w:tcPr>
            <w:tcW w:w="708" w:type="dxa"/>
            <w:vAlign w:val="center"/>
          </w:tcPr>
          <w:p w14:paraId="09FB4206" w14:textId="77777777" w:rsidR="00C7734F" w:rsidRPr="00F93682" w:rsidRDefault="00C7734F" w:rsidP="00A728D2">
            <w:pPr>
              <w:jc w:val="center"/>
              <w:rPr>
                <w:rFonts w:ascii="仿宋_GB2312" w:eastAsia="仿宋_GB2312" w:cs="仿宋_GB2312"/>
                <w:bCs/>
                <w:sz w:val="24"/>
                <w:szCs w:val="24"/>
              </w:rPr>
            </w:pPr>
            <w:r w:rsidRPr="00F93682">
              <w:rPr>
                <w:rFonts w:ascii="仿宋_GB2312" w:eastAsia="仿宋_GB2312" w:cs="仿宋_GB2312" w:hint="eastAsia"/>
                <w:bCs/>
                <w:sz w:val="24"/>
                <w:szCs w:val="24"/>
              </w:rPr>
              <w:t>国籍</w:t>
            </w:r>
          </w:p>
        </w:tc>
        <w:tc>
          <w:tcPr>
            <w:tcW w:w="851" w:type="dxa"/>
            <w:vAlign w:val="center"/>
          </w:tcPr>
          <w:p w14:paraId="0720A963" w14:textId="77777777" w:rsidR="00C7734F" w:rsidRDefault="00C7734F" w:rsidP="00A728D2">
            <w:pPr>
              <w:jc w:val="center"/>
              <w:rPr>
                <w:rFonts w:ascii="仿宋_GB2312" w:eastAsia="仿宋_GB2312" w:cs="仿宋_GB2312"/>
                <w:bCs/>
                <w:sz w:val="24"/>
                <w:szCs w:val="24"/>
              </w:rPr>
            </w:pPr>
            <w:r>
              <w:rPr>
                <w:rFonts w:ascii="仿宋_GB2312" w:eastAsia="仿宋_GB2312" w:cs="仿宋_GB2312" w:hint="eastAsia"/>
                <w:bCs/>
                <w:sz w:val="24"/>
                <w:szCs w:val="24"/>
              </w:rPr>
              <w:t>民族</w:t>
            </w:r>
          </w:p>
        </w:tc>
        <w:tc>
          <w:tcPr>
            <w:tcW w:w="709" w:type="dxa"/>
          </w:tcPr>
          <w:p w14:paraId="0B0F0034" w14:textId="77777777" w:rsidR="00C7734F" w:rsidRDefault="00C7734F" w:rsidP="00A728D2">
            <w:pPr>
              <w:jc w:val="center"/>
              <w:rPr>
                <w:rFonts w:ascii="仿宋_GB2312" w:eastAsia="仿宋_GB2312" w:cs="仿宋_GB2312"/>
                <w:bCs/>
                <w:sz w:val="24"/>
                <w:szCs w:val="24"/>
              </w:rPr>
            </w:pPr>
            <w:r>
              <w:rPr>
                <w:rFonts w:ascii="仿宋_GB2312" w:eastAsia="仿宋_GB2312" w:cs="仿宋_GB2312" w:hint="eastAsia"/>
                <w:bCs/>
                <w:sz w:val="24"/>
                <w:szCs w:val="24"/>
              </w:rPr>
              <w:t>政治面貌</w:t>
            </w:r>
          </w:p>
        </w:tc>
        <w:tc>
          <w:tcPr>
            <w:tcW w:w="850" w:type="dxa"/>
            <w:vAlign w:val="center"/>
          </w:tcPr>
          <w:p w14:paraId="59877812" w14:textId="77777777" w:rsidR="00C7734F" w:rsidRPr="00F93682" w:rsidRDefault="00C7734F" w:rsidP="00A728D2">
            <w:pPr>
              <w:jc w:val="center"/>
              <w:rPr>
                <w:rFonts w:ascii="仿宋_GB2312" w:eastAsia="仿宋_GB2312"/>
                <w:bCs/>
                <w:sz w:val="24"/>
                <w:szCs w:val="24"/>
              </w:rPr>
            </w:pPr>
            <w:r>
              <w:rPr>
                <w:rFonts w:ascii="仿宋_GB2312" w:eastAsia="仿宋_GB2312" w:hint="eastAsia"/>
                <w:bCs/>
                <w:sz w:val="24"/>
                <w:szCs w:val="24"/>
              </w:rPr>
              <w:t>学历学位</w:t>
            </w:r>
          </w:p>
        </w:tc>
        <w:tc>
          <w:tcPr>
            <w:tcW w:w="1985" w:type="dxa"/>
            <w:vAlign w:val="center"/>
          </w:tcPr>
          <w:p w14:paraId="3D1638AF" w14:textId="77777777" w:rsidR="00C7734F" w:rsidRPr="00F93682" w:rsidRDefault="00C7734F" w:rsidP="00A728D2">
            <w:pPr>
              <w:jc w:val="center"/>
              <w:rPr>
                <w:rFonts w:ascii="仿宋_GB2312" w:eastAsia="仿宋_GB2312"/>
                <w:bCs/>
                <w:sz w:val="24"/>
                <w:szCs w:val="24"/>
              </w:rPr>
            </w:pPr>
            <w:r>
              <w:rPr>
                <w:rFonts w:ascii="仿宋_GB2312" w:eastAsia="仿宋_GB2312" w:cs="仿宋_GB2312" w:hint="eastAsia"/>
                <w:bCs/>
                <w:sz w:val="24"/>
                <w:szCs w:val="24"/>
              </w:rPr>
              <w:t>工作单位及职务</w:t>
            </w:r>
          </w:p>
        </w:tc>
        <w:tc>
          <w:tcPr>
            <w:tcW w:w="2268" w:type="dxa"/>
            <w:vAlign w:val="center"/>
          </w:tcPr>
          <w:p w14:paraId="18896BDE" w14:textId="77777777" w:rsidR="00C7734F" w:rsidRPr="00F93682" w:rsidRDefault="00C7734F" w:rsidP="00A728D2">
            <w:pPr>
              <w:jc w:val="center"/>
              <w:rPr>
                <w:rFonts w:ascii="仿宋_GB2312" w:eastAsia="仿宋_GB2312"/>
                <w:bCs/>
                <w:sz w:val="24"/>
                <w:szCs w:val="24"/>
              </w:rPr>
            </w:pPr>
            <w:r>
              <w:rPr>
                <w:rFonts w:ascii="仿宋_GB2312" w:eastAsia="仿宋_GB2312" w:cs="仿宋_GB2312" w:hint="eastAsia"/>
                <w:bCs/>
                <w:sz w:val="24"/>
                <w:szCs w:val="24"/>
              </w:rPr>
              <w:t>主要称号及职称</w:t>
            </w:r>
          </w:p>
        </w:tc>
        <w:tc>
          <w:tcPr>
            <w:tcW w:w="1671" w:type="dxa"/>
          </w:tcPr>
          <w:p w14:paraId="6AFBD267" w14:textId="77777777" w:rsidR="00C7734F" w:rsidRDefault="00C7734F" w:rsidP="00A728D2">
            <w:pPr>
              <w:jc w:val="center"/>
              <w:rPr>
                <w:rFonts w:ascii="仿宋_GB2312" w:eastAsia="仿宋_GB2312" w:cs="仿宋_GB2312"/>
                <w:bCs/>
                <w:sz w:val="24"/>
                <w:szCs w:val="24"/>
              </w:rPr>
            </w:pPr>
            <w:r w:rsidRPr="000A2984">
              <w:rPr>
                <w:rFonts w:ascii="仿宋_GB2312" w:eastAsia="仿宋_GB2312" w:hAnsi="楷体" w:hint="eastAsia"/>
                <w:color w:val="0D0D0D"/>
                <w:szCs w:val="20"/>
              </w:rPr>
              <w:t>主要社会职务、科技团体职务</w:t>
            </w:r>
          </w:p>
        </w:tc>
        <w:tc>
          <w:tcPr>
            <w:tcW w:w="1164" w:type="dxa"/>
            <w:vAlign w:val="center"/>
          </w:tcPr>
          <w:p w14:paraId="59C3A071" w14:textId="77777777" w:rsidR="00C7734F" w:rsidRDefault="00C7734F" w:rsidP="00A728D2">
            <w:pPr>
              <w:jc w:val="center"/>
              <w:rPr>
                <w:rFonts w:ascii="仿宋_GB2312" w:eastAsia="仿宋_GB2312" w:cs="仿宋_GB2312"/>
                <w:bCs/>
                <w:sz w:val="24"/>
                <w:szCs w:val="24"/>
              </w:rPr>
            </w:pPr>
            <w:r>
              <w:rPr>
                <w:rFonts w:ascii="仿宋_GB2312" w:eastAsia="仿宋_GB2312" w:cs="仿宋_GB2312" w:hint="eastAsia"/>
                <w:bCs/>
                <w:sz w:val="24"/>
                <w:szCs w:val="24"/>
              </w:rPr>
              <w:t>手机</w:t>
            </w:r>
          </w:p>
        </w:tc>
        <w:tc>
          <w:tcPr>
            <w:tcW w:w="850" w:type="dxa"/>
            <w:vAlign w:val="center"/>
          </w:tcPr>
          <w:p w14:paraId="40EF05F6" w14:textId="77777777" w:rsidR="00C7734F" w:rsidRDefault="00C7734F" w:rsidP="00A728D2">
            <w:pPr>
              <w:jc w:val="center"/>
              <w:rPr>
                <w:rFonts w:ascii="仿宋_GB2312" w:eastAsia="仿宋_GB2312" w:cs="仿宋_GB2312"/>
                <w:bCs/>
                <w:sz w:val="24"/>
                <w:szCs w:val="24"/>
              </w:rPr>
            </w:pPr>
            <w:r>
              <w:rPr>
                <w:rFonts w:ascii="仿宋_GB2312" w:eastAsia="仿宋_GB2312" w:cs="仿宋_GB2312" w:hint="eastAsia"/>
                <w:bCs/>
                <w:sz w:val="24"/>
                <w:szCs w:val="24"/>
              </w:rPr>
              <w:t>电子邮箱</w:t>
            </w:r>
          </w:p>
        </w:tc>
        <w:tc>
          <w:tcPr>
            <w:tcW w:w="709" w:type="dxa"/>
            <w:vAlign w:val="center"/>
          </w:tcPr>
          <w:p w14:paraId="2CC49253" w14:textId="77777777" w:rsidR="00C7734F" w:rsidRPr="00F93682" w:rsidRDefault="00C7734F" w:rsidP="00A728D2">
            <w:pPr>
              <w:jc w:val="center"/>
              <w:rPr>
                <w:rFonts w:ascii="仿宋_GB2312" w:eastAsia="仿宋_GB2312"/>
                <w:bCs/>
                <w:sz w:val="24"/>
                <w:szCs w:val="24"/>
              </w:rPr>
            </w:pPr>
            <w:r>
              <w:rPr>
                <w:rFonts w:ascii="仿宋_GB2312" w:eastAsia="仿宋_GB2312" w:cs="仿宋_GB2312" w:hint="eastAsia"/>
                <w:bCs/>
                <w:sz w:val="24"/>
                <w:szCs w:val="24"/>
              </w:rPr>
              <w:t>专业</w:t>
            </w:r>
            <w:r w:rsidRPr="00F93682">
              <w:rPr>
                <w:rFonts w:ascii="仿宋_GB2312" w:eastAsia="仿宋_GB2312" w:cs="仿宋_GB2312" w:hint="eastAsia"/>
                <w:bCs/>
                <w:sz w:val="24"/>
                <w:szCs w:val="24"/>
              </w:rPr>
              <w:t>领域</w:t>
            </w:r>
          </w:p>
        </w:tc>
        <w:tc>
          <w:tcPr>
            <w:tcW w:w="709" w:type="dxa"/>
            <w:vAlign w:val="center"/>
          </w:tcPr>
          <w:p w14:paraId="0C2E3978" w14:textId="77777777" w:rsidR="00C7734F" w:rsidRPr="00F93682" w:rsidRDefault="00C7734F" w:rsidP="00A728D2">
            <w:pPr>
              <w:jc w:val="center"/>
              <w:rPr>
                <w:rFonts w:ascii="仿宋_GB2312" w:eastAsia="仿宋_GB2312"/>
                <w:bCs/>
                <w:sz w:val="24"/>
                <w:szCs w:val="24"/>
              </w:rPr>
            </w:pPr>
            <w:r>
              <w:rPr>
                <w:rFonts w:ascii="仿宋_GB2312" w:eastAsia="仿宋_GB2312" w:cs="仿宋_GB2312" w:hint="eastAsia"/>
                <w:bCs/>
                <w:sz w:val="24"/>
                <w:szCs w:val="24"/>
              </w:rPr>
              <w:t>研究方向</w:t>
            </w:r>
          </w:p>
        </w:tc>
        <w:tc>
          <w:tcPr>
            <w:tcW w:w="850" w:type="dxa"/>
            <w:vAlign w:val="center"/>
          </w:tcPr>
          <w:p w14:paraId="645F76BA" w14:textId="77777777" w:rsidR="00C7734F" w:rsidRPr="00F93682" w:rsidRDefault="00C7734F" w:rsidP="00A728D2">
            <w:pPr>
              <w:jc w:val="center"/>
              <w:rPr>
                <w:rFonts w:ascii="仿宋_GB2312" w:eastAsia="仿宋_GB2312"/>
                <w:bCs/>
                <w:sz w:val="24"/>
                <w:szCs w:val="24"/>
              </w:rPr>
            </w:pPr>
            <w:r w:rsidRPr="00F93682">
              <w:rPr>
                <w:rFonts w:ascii="仿宋_GB2312" w:eastAsia="仿宋_GB2312" w:cs="仿宋_GB2312" w:hint="eastAsia"/>
                <w:bCs/>
                <w:sz w:val="24"/>
                <w:szCs w:val="24"/>
              </w:rPr>
              <w:t>备注</w:t>
            </w:r>
          </w:p>
        </w:tc>
      </w:tr>
      <w:tr w:rsidR="00C7734F" w:rsidRPr="00F93682" w14:paraId="5BFD4BD0" w14:textId="77777777" w:rsidTr="00A728D2">
        <w:trPr>
          <w:jc w:val="center"/>
        </w:trPr>
        <w:tc>
          <w:tcPr>
            <w:tcW w:w="443" w:type="dxa"/>
            <w:vAlign w:val="center"/>
          </w:tcPr>
          <w:p w14:paraId="578667C8" w14:textId="77777777" w:rsidR="00C7734F" w:rsidRPr="00F93682" w:rsidRDefault="00C7734F" w:rsidP="00A728D2">
            <w:pPr>
              <w:spacing w:line="500" w:lineRule="exact"/>
              <w:jc w:val="center"/>
              <w:rPr>
                <w:rFonts w:ascii="仿宋_GB2312" w:eastAsia="仿宋_GB2312"/>
                <w:bCs/>
                <w:sz w:val="24"/>
                <w:szCs w:val="24"/>
              </w:rPr>
            </w:pPr>
          </w:p>
        </w:tc>
        <w:tc>
          <w:tcPr>
            <w:tcW w:w="851" w:type="dxa"/>
            <w:vAlign w:val="center"/>
          </w:tcPr>
          <w:p w14:paraId="5A484270" w14:textId="77777777" w:rsidR="00C7734F" w:rsidRPr="00F93682" w:rsidRDefault="00C7734F" w:rsidP="00A728D2">
            <w:pPr>
              <w:spacing w:line="500" w:lineRule="exact"/>
              <w:jc w:val="center"/>
              <w:rPr>
                <w:rFonts w:ascii="仿宋_GB2312" w:eastAsia="仿宋_GB2312"/>
                <w:bCs/>
                <w:sz w:val="24"/>
                <w:szCs w:val="24"/>
              </w:rPr>
            </w:pPr>
          </w:p>
        </w:tc>
        <w:tc>
          <w:tcPr>
            <w:tcW w:w="567" w:type="dxa"/>
            <w:vAlign w:val="center"/>
          </w:tcPr>
          <w:p w14:paraId="2129BA46" w14:textId="77777777" w:rsidR="00C7734F" w:rsidRPr="00F93682" w:rsidRDefault="00C7734F" w:rsidP="00A728D2">
            <w:pPr>
              <w:spacing w:line="500" w:lineRule="exact"/>
              <w:jc w:val="center"/>
              <w:rPr>
                <w:rFonts w:ascii="仿宋_GB2312" w:eastAsia="仿宋_GB2312"/>
                <w:bCs/>
                <w:sz w:val="24"/>
                <w:szCs w:val="24"/>
              </w:rPr>
            </w:pPr>
          </w:p>
        </w:tc>
        <w:tc>
          <w:tcPr>
            <w:tcW w:w="1022" w:type="dxa"/>
            <w:vAlign w:val="center"/>
          </w:tcPr>
          <w:p w14:paraId="58DBE55F" w14:textId="77777777" w:rsidR="00C7734F" w:rsidRPr="00F93682" w:rsidRDefault="00C7734F" w:rsidP="00A728D2">
            <w:pPr>
              <w:spacing w:line="500" w:lineRule="exact"/>
              <w:jc w:val="center"/>
              <w:rPr>
                <w:rFonts w:ascii="仿宋_GB2312" w:eastAsia="仿宋_GB2312"/>
                <w:bCs/>
                <w:sz w:val="24"/>
                <w:szCs w:val="24"/>
              </w:rPr>
            </w:pPr>
          </w:p>
        </w:tc>
        <w:tc>
          <w:tcPr>
            <w:tcW w:w="708" w:type="dxa"/>
          </w:tcPr>
          <w:p w14:paraId="06FB5478" w14:textId="77777777" w:rsidR="00C7734F" w:rsidRPr="00F93682" w:rsidRDefault="00C7734F" w:rsidP="00A728D2">
            <w:pPr>
              <w:spacing w:line="500" w:lineRule="exact"/>
              <w:rPr>
                <w:rFonts w:ascii="仿宋_GB2312" w:eastAsia="仿宋_GB2312"/>
                <w:bCs/>
                <w:sz w:val="24"/>
                <w:szCs w:val="24"/>
              </w:rPr>
            </w:pPr>
          </w:p>
        </w:tc>
        <w:tc>
          <w:tcPr>
            <w:tcW w:w="851" w:type="dxa"/>
          </w:tcPr>
          <w:p w14:paraId="72E422BB" w14:textId="77777777" w:rsidR="00C7734F" w:rsidRPr="00F93682" w:rsidRDefault="00C7734F" w:rsidP="00A728D2">
            <w:pPr>
              <w:spacing w:line="500" w:lineRule="exact"/>
              <w:rPr>
                <w:rFonts w:ascii="仿宋_GB2312" w:eastAsia="仿宋_GB2312"/>
                <w:bCs/>
                <w:sz w:val="24"/>
                <w:szCs w:val="24"/>
              </w:rPr>
            </w:pPr>
          </w:p>
        </w:tc>
        <w:tc>
          <w:tcPr>
            <w:tcW w:w="709" w:type="dxa"/>
          </w:tcPr>
          <w:p w14:paraId="35156768" w14:textId="77777777" w:rsidR="00C7734F" w:rsidRPr="00F93682" w:rsidRDefault="00C7734F" w:rsidP="00A728D2">
            <w:pPr>
              <w:spacing w:line="500" w:lineRule="exact"/>
              <w:rPr>
                <w:rFonts w:ascii="仿宋_GB2312" w:eastAsia="仿宋_GB2312"/>
                <w:bCs/>
                <w:sz w:val="24"/>
                <w:szCs w:val="24"/>
              </w:rPr>
            </w:pPr>
          </w:p>
        </w:tc>
        <w:tc>
          <w:tcPr>
            <w:tcW w:w="850" w:type="dxa"/>
            <w:vAlign w:val="center"/>
          </w:tcPr>
          <w:p w14:paraId="112CC3D8" w14:textId="77777777" w:rsidR="00C7734F" w:rsidRPr="00F93682" w:rsidRDefault="00C7734F" w:rsidP="00A728D2">
            <w:pPr>
              <w:spacing w:line="500" w:lineRule="exact"/>
              <w:rPr>
                <w:rFonts w:ascii="仿宋_GB2312" w:eastAsia="仿宋_GB2312"/>
                <w:bCs/>
                <w:sz w:val="24"/>
                <w:szCs w:val="24"/>
              </w:rPr>
            </w:pPr>
          </w:p>
        </w:tc>
        <w:tc>
          <w:tcPr>
            <w:tcW w:w="1985" w:type="dxa"/>
            <w:vAlign w:val="center"/>
          </w:tcPr>
          <w:p w14:paraId="7D61FEBF" w14:textId="77777777" w:rsidR="00C7734F" w:rsidRPr="00F93682" w:rsidRDefault="00C7734F" w:rsidP="00A728D2">
            <w:pPr>
              <w:spacing w:line="500" w:lineRule="exact"/>
              <w:jc w:val="center"/>
              <w:rPr>
                <w:rFonts w:ascii="仿宋_GB2312" w:eastAsia="仿宋_GB2312"/>
                <w:bCs/>
                <w:sz w:val="24"/>
                <w:szCs w:val="24"/>
              </w:rPr>
            </w:pPr>
          </w:p>
        </w:tc>
        <w:tc>
          <w:tcPr>
            <w:tcW w:w="2268" w:type="dxa"/>
            <w:vAlign w:val="center"/>
          </w:tcPr>
          <w:p w14:paraId="3376D7F4" w14:textId="77777777" w:rsidR="00C7734F" w:rsidRPr="00F93682" w:rsidRDefault="00C7734F" w:rsidP="00A728D2">
            <w:pPr>
              <w:spacing w:line="500" w:lineRule="exact"/>
              <w:jc w:val="center"/>
              <w:rPr>
                <w:rFonts w:ascii="仿宋_GB2312" w:eastAsia="仿宋_GB2312"/>
                <w:bCs/>
                <w:sz w:val="24"/>
                <w:szCs w:val="24"/>
              </w:rPr>
            </w:pPr>
          </w:p>
        </w:tc>
        <w:tc>
          <w:tcPr>
            <w:tcW w:w="1671" w:type="dxa"/>
          </w:tcPr>
          <w:p w14:paraId="71477B23" w14:textId="77777777" w:rsidR="00C7734F" w:rsidRPr="00F93682" w:rsidRDefault="00C7734F" w:rsidP="00A728D2">
            <w:pPr>
              <w:spacing w:line="500" w:lineRule="exact"/>
              <w:jc w:val="center"/>
              <w:rPr>
                <w:rFonts w:ascii="仿宋_GB2312" w:eastAsia="仿宋_GB2312"/>
                <w:bCs/>
                <w:sz w:val="24"/>
                <w:szCs w:val="24"/>
              </w:rPr>
            </w:pPr>
          </w:p>
        </w:tc>
        <w:tc>
          <w:tcPr>
            <w:tcW w:w="1164" w:type="dxa"/>
          </w:tcPr>
          <w:p w14:paraId="5E4BE333" w14:textId="77777777" w:rsidR="00C7734F" w:rsidRPr="00F93682" w:rsidRDefault="00C7734F" w:rsidP="00A728D2">
            <w:pPr>
              <w:spacing w:line="500" w:lineRule="exact"/>
              <w:jc w:val="center"/>
              <w:rPr>
                <w:rFonts w:ascii="仿宋_GB2312" w:eastAsia="仿宋_GB2312"/>
                <w:bCs/>
                <w:sz w:val="24"/>
                <w:szCs w:val="24"/>
              </w:rPr>
            </w:pPr>
          </w:p>
        </w:tc>
        <w:tc>
          <w:tcPr>
            <w:tcW w:w="850" w:type="dxa"/>
          </w:tcPr>
          <w:p w14:paraId="2058148A"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6E18B305"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4498AC32"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3012CADD" w14:textId="77777777" w:rsidR="00C7734F" w:rsidRPr="00F93682" w:rsidRDefault="00C7734F" w:rsidP="00A728D2">
            <w:pPr>
              <w:spacing w:line="500" w:lineRule="exact"/>
              <w:jc w:val="center"/>
              <w:rPr>
                <w:rFonts w:ascii="仿宋_GB2312" w:eastAsia="仿宋_GB2312"/>
                <w:bCs/>
                <w:sz w:val="24"/>
                <w:szCs w:val="24"/>
              </w:rPr>
            </w:pPr>
          </w:p>
        </w:tc>
      </w:tr>
      <w:tr w:rsidR="00C7734F" w:rsidRPr="00F93682" w14:paraId="74C2DB9E" w14:textId="77777777" w:rsidTr="00A728D2">
        <w:trPr>
          <w:jc w:val="center"/>
        </w:trPr>
        <w:tc>
          <w:tcPr>
            <w:tcW w:w="443" w:type="dxa"/>
            <w:vAlign w:val="center"/>
          </w:tcPr>
          <w:p w14:paraId="1F524800" w14:textId="77777777" w:rsidR="00C7734F" w:rsidRPr="00F93682" w:rsidRDefault="00C7734F" w:rsidP="00A728D2">
            <w:pPr>
              <w:spacing w:line="500" w:lineRule="exact"/>
              <w:jc w:val="center"/>
              <w:rPr>
                <w:rFonts w:ascii="仿宋_GB2312" w:eastAsia="仿宋_GB2312"/>
                <w:bCs/>
                <w:sz w:val="24"/>
                <w:szCs w:val="24"/>
              </w:rPr>
            </w:pPr>
          </w:p>
        </w:tc>
        <w:tc>
          <w:tcPr>
            <w:tcW w:w="851" w:type="dxa"/>
            <w:vAlign w:val="center"/>
          </w:tcPr>
          <w:p w14:paraId="32A0EEE2" w14:textId="77777777" w:rsidR="00C7734F" w:rsidRPr="00F93682" w:rsidRDefault="00C7734F" w:rsidP="00A728D2">
            <w:pPr>
              <w:spacing w:line="500" w:lineRule="exact"/>
              <w:jc w:val="center"/>
              <w:rPr>
                <w:rFonts w:ascii="仿宋_GB2312" w:eastAsia="仿宋_GB2312"/>
                <w:bCs/>
                <w:sz w:val="24"/>
                <w:szCs w:val="24"/>
              </w:rPr>
            </w:pPr>
          </w:p>
        </w:tc>
        <w:tc>
          <w:tcPr>
            <w:tcW w:w="567" w:type="dxa"/>
            <w:vAlign w:val="center"/>
          </w:tcPr>
          <w:p w14:paraId="62F9277F" w14:textId="77777777" w:rsidR="00C7734F" w:rsidRPr="00F93682" w:rsidRDefault="00C7734F" w:rsidP="00A728D2">
            <w:pPr>
              <w:spacing w:line="500" w:lineRule="exact"/>
              <w:jc w:val="center"/>
              <w:rPr>
                <w:rFonts w:ascii="仿宋_GB2312" w:eastAsia="仿宋_GB2312"/>
                <w:bCs/>
                <w:sz w:val="24"/>
                <w:szCs w:val="24"/>
              </w:rPr>
            </w:pPr>
          </w:p>
        </w:tc>
        <w:tc>
          <w:tcPr>
            <w:tcW w:w="1022" w:type="dxa"/>
            <w:vAlign w:val="center"/>
          </w:tcPr>
          <w:p w14:paraId="0B6D1359" w14:textId="77777777" w:rsidR="00C7734F" w:rsidRPr="00F93682" w:rsidRDefault="00C7734F" w:rsidP="00A728D2">
            <w:pPr>
              <w:spacing w:line="500" w:lineRule="exact"/>
              <w:jc w:val="center"/>
              <w:rPr>
                <w:rFonts w:ascii="仿宋_GB2312" w:eastAsia="仿宋_GB2312"/>
                <w:bCs/>
                <w:sz w:val="24"/>
                <w:szCs w:val="24"/>
              </w:rPr>
            </w:pPr>
          </w:p>
        </w:tc>
        <w:tc>
          <w:tcPr>
            <w:tcW w:w="708" w:type="dxa"/>
          </w:tcPr>
          <w:p w14:paraId="728BF97F" w14:textId="77777777" w:rsidR="00C7734F" w:rsidRPr="00F93682" w:rsidRDefault="00C7734F" w:rsidP="00A728D2">
            <w:pPr>
              <w:spacing w:line="500" w:lineRule="exact"/>
              <w:jc w:val="center"/>
              <w:rPr>
                <w:rFonts w:ascii="仿宋_GB2312" w:eastAsia="仿宋_GB2312"/>
                <w:bCs/>
                <w:sz w:val="24"/>
                <w:szCs w:val="24"/>
              </w:rPr>
            </w:pPr>
          </w:p>
        </w:tc>
        <w:tc>
          <w:tcPr>
            <w:tcW w:w="851" w:type="dxa"/>
          </w:tcPr>
          <w:p w14:paraId="7EEF77DE" w14:textId="77777777" w:rsidR="00C7734F" w:rsidRPr="00F93682" w:rsidRDefault="00C7734F" w:rsidP="00A728D2">
            <w:pPr>
              <w:spacing w:line="500" w:lineRule="exact"/>
              <w:jc w:val="center"/>
              <w:rPr>
                <w:rFonts w:ascii="仿宋_GB2312" w:eastAsia="仿宋_GB2312"/>
                <w:bCs/>
                <w:sz w:val="24"/>
                <w:szCs w:val="24"/>
              </w:rPr>
            </w:pPr>
          </w:p>
        </w:tc>
        <w:tc>
          <w:tcPr>
            <w:tcW w:w="709" w:type="dxa"/>
          </w:tcPr>
          <w:p w14:paraId="43D66DDE"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1441BEFC" w14:textId="77777777" w:rsidR="00C7734F" w:rsidRPr="00F93682" w:rsidRDefault="00C7734F" w:rsidP="00A728D2">
            <w:pPr>
              <w:spacing w:line="500" w:lineRule="exact"/>
              <w:jc w:val="center"/>
              <w:rPr>
                <w:rFonts w:ascii="仿宋_GB2312" w:eastAsia="仿宋_GB2312"/>
                <w:bCs/>
                <w:sz w:val="24"/>
                <w:szCs w:val="24"/>
              </w:rPr>
            </w:pPr>
          </w:p>
        </w:tc>
        <w:tc>
          <w:tcPr>
            <w:tcW w:w="1985" w:type="dxa"/>
            <w:vAlign w:val="center"/>
          </w:tcPr>
          <w:p w14:paraId="39487B26" w14:textId="77777777" w:rsidR="00C7734F" w:rsidRPr="00F93682" w:rsidRDefault="00C7734F" w:rsidP="00A728D2">
            <w:pPr>
              <w:spacing w:line="500" w:lineRule="exact"/>
              <w:jc w:val="center"/>
              <w:rPr>
                <w:rFonts w:ascii="仿宋_GB2312" w:eastAsia="仿宋_GB2312"/>
                <w:bCs/>
                <w:sz w:val="24"/>
                <w:szCs w:val="24"/>
              </w:rPr>
            </w:pPr>
          </w:p>
        </w:tc>
        <w:tc>
          <w:tcPr>
            <w:tcW w:w="2268" w:type="dxa"/>
            <w:vAlign w:val="center"/>
          </w:tcPr>
          <w:p w14:paraId="2CA94416" w14:textId="77777777" w:rsidR="00C7734F" w:rsidRPr="00F93682" w:rsidRDefault="00C7734F" w:rsidP="00A728D2">
            <w:pPr>
              <w:spacing w:line="500" w:lineRule="exact"/>
              <w:jc w:val="center"/>
              <w:rPr>
                <w:rFonts w:ascii="仿宋_GB2312" w:eastAsia="仿宋_GB2312"/>
                <w:bCs/>
                <w:sz w:val="24"/>
                <w:szCs w:val="24"/>
              </w:rPr>
            </w:pPr>
          </w:p>
        </w:tc>
        <w:tc>
          <w:tcPr>
            <w:tcW w:w="1671" w:type="dxa"/>
          </w:tcPr>
          <w:p w14:paraId="74A5CD51" w14:textId="77777777" w:rsidR="00C7734F" w:rsidRPr="00F93682" w:rsidRDefault="00C7734F" w:rsidP="00A728D2">
            <w:pPr>
              <w:spacing w:line="500" w:lineRule="exact"/>
              <w:jc w:val="center"/>
              <w:rPr>
                <w:rFonts w:ascii="仿宋_GB2312" w:eastAsia="仿宋_GB2312"/>
                <w:bCs/>
                <w:sz w:val="24"/>
                <w:szCs w:val="24"/>
              </w:rPr>
            </w:pPr>
          </w:p>
        </w:tc>
        <w:tc>
          <w:tcPr>
            <w:tcW w:w="1164" w:type="dxa"/>
          </w:tcPr>
          <w:p w14:paraId="17C287A7" w14:textId="77777777" w:rsidR="00C7734F" w:rsidRPr="00F93682" w:rsidRDefault="00C7734F" w:rsidP="00A728D2">
            <w:pPr>
              <w:spacing w:line="500" w:lineRule="exact"/>
              <w:jc w:val="center"/>
              <w:rPr>
                <w:rFonts w:ascii="仿宋_GB2312" w:eastAsia="仿宋_GB2312"/>
                <w:bCs/>
                <w:sz w:val="24"/>
                <w:szCs w:val="24"/>
              </w:rPr>
            </w:pPr>
          </w:p>
        </w:tc>
        <w:tc>
          <w:tcPr>
            <w:tcW w:w="850" w:type="dxa"/>
          </w:tcPr>
          <w:p w14:paraId="1CDAC273"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0F6272C6"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4ED9C3DC"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133BB607" w14:textId="77777777" w:rsidR="00C7734F" w:rsidRPr="00F93682" w:rsidRDefault="00C7734F" w:rsidP="00A728D2">
            <w:pPr>
              <w:spacing w:line="500" w:lineRule="exact"/>
              <w:jc w:val="center"/>
              <w:rPr>
                <w:rFonts w:ascii="仿宋_GB2312" w:eastAsia="仿宋_GB2312"/>
                <w:bCs/>
                <w:sz w:val="24"/>
                <w:szCs w:val="24"/>
              </w:rPr>
            </w:pPr>
          </w:p>
        </w:tc>
      </w:tr>
      <w:tr w:rsidR="00C7734F" w:rsidRPr="00F93682" w14:paraId="6BACEA66" w14:textId="77777777" w:rsidTr="00A728D2">
        <w:trPr>
          <w:jc w:val="center"/>
        </w:trPr>
        <w:tc>
          <w:tcPr>
            <w:tcW w:w="443" w:type="dxa"/>
            <w:vAlign w:val="center"/>
          </w:tcPr>
          <w:p w14:paraId="72703BA0" w14:textId="77777777" w:rsidR="00C7734F" w:rsidRPr="00F93682" w:rsidRDefault="00C7734F" w:rsidP="00A728D2">
            <w:pPr>
              <w:spacing w:line="500" w:lineRule="exact"/>
              <w:jc w:val="center"/>
              <w:rPr>
                <w:rFonts w:ascii="仿宋_GB2312" w:eastAsia="仿宋_GB2312"/>
                <w:bCs/>
                <w:sz w:val="24"/>
                <w:szCs w:val="24"/>
              </w:rPr>
            </w:pPr>
          </w:p>
        </w:tc>
        <w:tc>
          <w:tcPr>
            <w:tcW w:w="851" w:type="dxa"/>
            <w:vAlign w:val="center"/>
          </w:tcPr>
          <w:p w14:paraId="56AC5372" w14:textId="77777777" w:rsidR="00C7734F" w:rsidRPr="00F93682" w:rsidRDefault="00C7734F" w:rsidP="00A728D2">
            <w:pPr>
              <w:spacing w:line="500" w:lineRule="exact"/>
              <w:jc w:val="center"/>
              <w:rPr>
                <w:rFonts w:ascii="仿宋_GB2312" w:eastAsia="仿宋_GB2312"/>
                <w:bCs/>
                <w:sz w:val="24"/>
                <w:szCs w:val="24"/>
              </w:rPr>
            </w:pPr>
          </w:p>
        </w:tc>
        <w:tc>
          <w:tcPr>
            <w:tcW w:w="567" w:type="dxa"/>
            <w:vAlign w:val="center"/>
          </w:tcPr>
          <w:p w14:paraId="2C0A3307" w14:textId="77777777" w:rsidR="00C7734F" w:rsidRPr="00F93682" w:rsidRDefault="00C7734F" w:rsidP="00A728D2">
            <w:pPr>
              <w:spacing w:line="500" w:lineRule="exact"/>
              <w:jc w:val="center"/>
              <w:rPr>
                <w:rFonts w:ascii="仿宋_GB2312" w:eastAsia="仿宋_GB2312"/>
                <w:bCs/>
                <w:sz w:val="24"/>
                <w:szCs w:val="24"/>
              </w:rPr>
            </w:pPr>
          </w:p>
        </w:tc>
        <w:tc>
          <w:tcPr>
            <w:tcW w:w="1022" w:type="dxa"/>
            <w:vAlign w:val="center"/>
          </w:tcPr>
          <w:p w14:paraId="1E545BA0" w14:textId="77777777" w:rsidR="00C7734F" w:rsidRPr="00F93682" w:rsidRDefault="00C7734F" w:rsidP="00A728D2">
            <w:pPr>
              <w:spacing w:line="500" w:lineRule="exact"/>
              <w:jc w:val="center"/>
              <w:rPr>
                <w:rFonts w:ascii="仿宋_GB2312" w:eastAsia="仿宋_GB2312"/>
                <w:bCs/>
                <w:sz w:val="24"/>
                <w:szCs w:val="24"/>
              </w:rPr>
            </w:pPr>
          </w:p>
        </w:tc>
        <w:tc>
          <w:tcPr>
            <w:tcW w:w="708" w:type="dxa"/>
          </w:tcPr>
          <w:p w14:paraId="254BD8ED" w14:textId="77777777" w:rsidR="00C7734F" w:rsidRPr="00F93682" w:rsidRDefault="00C7734F" w:rsidP="00A728D2">
            <w:pPr>
              <w:spacing w:line="500" w:lineRule="exact"/>
              <w:jc w:val="center"/>
              <w:rPr>
                <w:rFonts w:ascii="仿宋_GB2312" w:eastAsia="仿宋_GB2312"/>
                <w:bCs/>
                <w:sz w:val="24"/>
                <w:szCs w:val="24"/>
              </w:rPr>
            </w:pPr>
          </w:p>
        </w:tc>
        <w:tc>
          <w:tcPr>
            <w:tcW w:w="851" w:type="dxa"/>
          </w:tcPr>
          <w:p w14:paraId="69CDC0BB" w14:textId="77777777" w:rsidR="00C7734F" w:rsidRPr="00F93682" w:rsidRDefault="00C7734F" w:rsidP="00A728D2">
            <w:pPr>
              <w:spacing w:line="500" w:lineRule="exact"/>
              <w:jc w:val="center"/>
              <w:rPr>
                <w:rFonts w:ascii="仿宋_GB2312" w:eastAsia="仿宋_GB2312"/>
                <w:bCs/>
                <w:sz w:val="24"/>
                <w:szCs w:val="24"/>
              </w:rPr>
            </w:pPr>
          </w:p>
        </w:tc>
        <w:tc>
          <w:tcPr>
            <w:tcW w:w="709" w:type="dxa"/>
          </w:tcPr>
          <w:p w14:paraId="1567AE76"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459CA741" w14:textId="77777777" w:rsidR="00C7734F" w:rsidRPr="00F93682" w:rsidRDefault="00C7734F" w:rsidP="00A728D2">
            <w:pPr>
              <w:spacing w:line="500" w:lineRule="exact"/>
              <w:jc w:val="center"/>
              <w:rPr>
                <w:rFonts w:ascii="仿宋_GB2312" w:eastAsia="仿宋_GB2312"/>
                <w:bCs/>
                <w:sz w:val="24"/>
                <w:szCs w:val="24"/>
              </w:rPr>
            </w:pPr>
          </w:p>
        </w:tc>
        <w:tc>
          <w:tcPr>
            <w:tcW w:w="1985" w:type="dxa"/>
            <w:vAlign w:val="center"/>
          </w:tcPr>
          <w:p w14:paraId="25C93FE8" w14:textId="77777777" w:rsidR="00C7734F" w:rsidRPr="00F93682" w:rsidRDefault="00C7734F" w:rsidP="00A728D2">
            <w:pPr>
              <w:spacing w:line="500" w:lineRule="exact"/>
              <w:jc w:val="center"/>
              <w:rPr>
                <w:rFonts w:ascii="仿宋_GB2312" w:eastAsia="仿宋_GB2312"/>
                <w:bCs/>
                <w:sz w:val="24"/>
                <w:szCs w:val="24"/>
              </w:rPr>
            </w:pPr>
          </w:p>
        </w:tc>
        <w:tc>
          <w:tcPr>
            <w:tcW w:w="2268" w:type="dxa"/>
            <w:vAlign w:val="center"/>
          </w:tcPr>
          <w:p w14:paraId="34A57236" w14:textId="77777777" w:rsidR="00C7734F" w:rsidRPr="00F93682" w:rsidRDefault="00C7734F" w:rsidP="00A728D2">
            <w:pPr>
              <w:spacing w:line="500" w:lineRule="exact"/>
              <w:jc w:val="center"/>
              <w:rPr>
                <w:rFonts w:ascii="仿宋_GB2312" w:eastAsia="仿宋_GB2312"/>
                <w:bCs/>
                <w:sz w:val="24"/>
                <w:szCs w:val="24"/>
              </w:rPr>
            </w:pPr>
          </w:p>
        </w:tc>
        <w:tc>
          <w:tcPr>
            <w:tcW w:w="1671" w:type="dxa"/>
          </w:tcPr>
          <w:p w14:paraId="4A1B4DAB" w14:textId="77777777" w:rsidR="00C7734F" w:rsidRPr="00F93682" w:rsidRDefault="00C7734F" w:rsidP="00A728D2">
            <w:pPr>
              <w:spacing w:line="500" w:lineRule="exact"/>
              <w:jc w:val="center"/>
              <w:rPr>
                <w:rFonts w:ascii="仿宋_GB2312" w:eastAsia="仿宋_GB2312"/>
                <w:bCs/>
                <w:sz w:val="24"/>
                <w:szCs w:val="24"/>
              </w:rPr>
            </w:pPr>
          </w:p>
        </w:tc>
        <w:tc>
          <w:tcPr>
            <w:tcW w:w="1164" w:type="dxa"/>
          </w:tcPr>
          <w:p w14:paraId="147F80FA" w14:textId="77777777" w:rsidR="00C7734F" w:rsidRPr="00F93682" w:rsidRDefault="00C7734F" w:rsidP="00A728D2">
            <w:pPr>
              <w:spacing w:line="500" w:lineRule="exact"/>
              <w:jc w:val="center"/>
              <w:rPr>
                <w:rFonts w:ascii="仿宋_GB2312" w:eastAsia="仿宋_GB2312"/>
                <w:bCs/>
                <w:sz w:val="24"/>
                <w:szCs w:val="24"/>
              </w:rPr>
            </w:pPr>
          </w:p>
        </w:tc>
        <w:tc>
          <w:tcPr>
            <w:tcW w:w="850" w:type="dxa"/>
          </w:tcPr>
          <w:p w14:paraId="7A83A0DA"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26BEC794"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7FFB4052"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64DF7589" w14:textId="77777777" w:rsidR="00C7734F" w:rsidRPr="00F93682" w:rsidRDefault="00C7734F" w:rsidP="00A728D2">
            <w:pPr>
              <w:spacing w:line="500" w:lineRule="exact"/>
              <w:jc w:val="center"/>
              <w:rPr>
                <w:rFonts w:ascii="仿宋_GB2312" w:eastAsia="仿宋_GB2312"/>
                <w:bCs/>
                <w:sz w:val="24"/>
                <w:szCs w:val="24"/>
              </w:rPr>
            </w:pPr>
          </w:p>
        </w:tc>
      </w:tr>
      <w:tr w:rsidR="00C7734F" w:rsidRPr="00F93682" w14:paraId="2BD1DDA8" w14:textId="77777777" w:rsidTr="00A728D2">
        <w:trPr>
          <w:jc w:val="center"/>
        </w:trPr>
        <w:tc>
          <w:tcPr>
            <w:tcW w:w="443" w:type="dxa"/>
            <w:vAlign w:val="center"/>
          </w:tcPr>
          <w:p w14:paraId="63A93EE4" w14:textId="77777777" w:rsidR="00C7734F" w:rsidRPr="00F93682" w:rsidRDefault="00C7734F" w:rsidP="00A728D2">
            <w:pPr>
              <w:spacing w:line="500" w:lineRule="exact"/>
              <w:jc w:val="center"/>
              <w:rPr>
                <w:rFonts w:ascii="仿宋_GB2312" w:eastAsia="仿宋_GB2312"/>
                <w:bCs/>
                <w:sz w:val="24"/>
                <w:szCs w:val="24"/>
              </w:rPr>
            </w:pPr>
          </w:p>
        </w:tc>
        <w:tc>
          <w:tcPr>
            <w:tcW w:w="851" w:type="dxa"/>
            <w:vAlign w:val="center"/>
          </w:tcPr>
          <w:p w14:paraId="6EDEAA22" w14:textId="77777777" w:rsidR="00C7734F" w:rsidRPr="00F93682" w:rsidRDefault="00C7734F" w:rsidP="00A728D2">
            <w:pPr>
              <w:spacing w:line="500" w:lineRule="exact"/>
              <w:jc w:val="center"/>
              <w:rPr>
                <w:rFonts w:ascii="仿宋_GB2312" w:eastAsia="仿宋_GB2312"/>
                <w:bCs/>
                <w:sz w:val="24"/>
                <w:szCs w:val="24"/>
              </w:rPr>
            </w:pPr>
          </w:p>
        </w:tc>
        <w:tc>
          <w:tcPr>
            <w:tcW w:w="567" w:type="dxa"/>
            <w:vAlign w:val="center"/>
          </w:tcPr>
          <w:p w14:paraId="6F31DD79" w14:textId="77777777" w:rsidR="00C7734F" w:rsidRPr="00F93682" w:rsidRDefault="00C7734F" w:rsidP="00A728D2">
            <w:pPr>
              <w:spacing w:line="500" w:lineRule="exact"/>
              <w:jc w:val="center"/>
              <w:rPr>
                <w:rFonts w:ascii="仿宋_GB2312" w:eastAsia="仿宋_GB2312"/>
                <w:bCs/>
                <w:sz w:val="24"/>
                <w:szCs w:val="24"/>
              </w:rPr>
            </w:pPr>
          </w:p>
        </w:tc>
        <w:tc>
          <w:tcPr>
            <w:tcW w:w="1022" w:type="dxa"/>
            <w:vAlign w:val="center"/>
          </w:tcPr>
          <w:p w14:paraId="670A665D" w14:textId="77777777" w:rsidR="00C7734F" w:rsidRPr="00F93682" w:rsidRDefault="00C7734F" w:rsidP="00A728D2">
            <w:pPr>
              <w:spacing w:line="500" w:lineRule="exact"/>
              <w:jc w:val="center"/>
              <w:rPr>
                <w:rFonts w:ascii="仿宋_GB2312" w:eastAsia="仿宋_GB2312"/>
                <w:bCs/>
                <w:sz w:val="24"/>
                <w:szCs w:val="24"/>
              </w:rPr>
            </w:pPr>
          </w:p>
        </w:tc>
        <w:tc>
          <w:tcPr>
            <w:tcW w:w="708" w:type="dxa"/>
          </w:tcPr>
          <w:p w14:paraId="1505DDEC" w14:textId="77777777" w:rsidR="00C7734F" w:rsidRPr="00F93682" w:rsidRDefault="00C7734F" w:rsidP="00A728D2">
            <w:pPr>
              <w:spacing w:line="500" w:lineRule="exact"/>
              <w:jc w:val="center"/>
              <w:rPr>
                <w:rFonts w:ascii="仿宋_GB2312" w:eastAsia="仿宋_GB2312"/>
                <w:bCs/>
                <w:sz w:val="24"/>
                <w:szCs w:val="24"/>
              </w:rPr>
            </w:pPr>
          </w:p>
        </w:tc>
        <w:tc>
          <w:tcPr>
            <w:tcW w:w="851" w:type="dxa"/>
          </w:tcPr>
          <w:p w14:paraId="1D1F5BF0" w14:textId="77777777" w:rsidR="00C7734F" w:rsidRPr="00F93682" w:rsidRDefault="00C7734F" w:rsidP="00A728D2">
            <w:pPr>
              <w:spacing w:line="500" w:lineRule="exact"/>
              <w:jc w:val="center"/>
              <w:rPr>
                <w:rFonts w:ascii="仿宋_GB2312" w:eastAsia="仿宋_GB2312"/>
                <w:bCs/>
                <w:sz w:val="24"/>
                <w:szCs w:val="24"/>
              </w:rPr>
            </w:pPr>
          </w:p>
        </w:tc>
        <w:tc>
          <w:tcPr>
            <w:tcW w:w="709" w:type="dxa"/>
          </w:tcPr>
          <w:p w14:paraId="5716B850"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1DA9C2C3" w14:textId="77777777" w:rsidR="00C7734F" w:rsidRPr="00F93682" w:rsidRDefault="00C7734F" w:rsidP="00A728D2">
            <w:pPr>
              <w:spacing w:line="500" w:lineRule="exact"/>
              <w:jc w:val="center"/>
              <w:rPr>
                <w:rFonts w:ascii="仿宋_GB2312" w:eastAsia="仿宋_GB2312"/>
                <w:bCs/>
                <w:sz w:val="24"/>
                <w:szCs w:val="24"/>
              </w:rPr>
            </w:pPr>
          </w:p>
        </w:tc>
        <w:tc>
          <w:tcPr>
            <w:tcW w:w="1985" w:type="dxa"/>
            <w:vAlign w:val="center"/>
          </w:tcPr>
          <w:p w14:paraId="14A16352" w14:textId="77777777" w:rsidR="00C7734F" w:rsidRPr="00F93682" w:rsidRDefault="00C7734F" w:rsidP="00A728D2">
            <w:pPr>
              <w:spacing w:line="500" w:lineRule="exact"/>
              <w:jc w:val="center"/>
              <w:rPr>
                <w:rFonts w:ascii="仿宋_GB2312" w:eastAsia="仿宋_GB2312"/>
                <w:bCs/>
                <w:sz w:val="24"/>
                <w:szCs w:val="24"/>
              </w:rPr>
            </w:pPr>
          </w:p>
        </w:tc>
        <w:tc>
          <w:tcPr>
            <w:tcW w:w="2268" w:type="dxa"/>
            <w:vAlign w:val="center"/>
          </w:tcPr>
          <w:p w14:paraId="0E6C0846" w14:textId="77777777" w:rsidR="00C7734F" w:rsidRPr="00F93682" w:rsidRDefault="00C7734F" w:rsidP="00A728D2">
            <w:pPr>
              <w:spacing w:line="500" w:lineRule="exact"/>
              <w:jc w:val="center"/>
              <w:rPr>
                <w:rFonts w:ascii="仿宋_GB2312" w:eastAsia="仿宋_GB2312"/>
                <w:bCs/>
                <w:sz w:val="24"/>
                <w:szCs w:val="24"/>
              </w:rPr>
            </w:pPr>
          </w:p>
        </w:tc>
        <w:tc>
          <w:tcPr>
            <w:tcW w:w="1671" w:type="dxa"/>
          </w:tcPr>
          <w:p w14:paraId="618623D8" w14:textId="77777777" w:rsidR="00C7734F" w:rsidRPr="00F93682" w:rsidRDefault="00C7734F" w:rsidP="00A728D2">
            <w:pPr>
              <w:spacing w:line="500" w:lineRule="exact"/>
              <w:jc w:val="center"/>
              <w:rPr>
                <w:rFonts w:ascii="仿宋_GB2312" w:eastAsia="仿宋_GB2312"/>
                <w:bCs/>
                <w:sz w:val="24"/>
                <w:szCs w:val="24"/>
              </w:rPr>
            </w:pPr>
          </w:p>
        </w:tc>
        <w:tc>
          <w:tcPr>
            <w:tcW w:w="1164" w:type="dxa"/>
          </w:tcPr>
          <w:p w14:paraId="7219FB12" w14:textId="77777777" w:rsidR="00C7734F" w:rsidRPr="00F93682" w:rsidRDefault="00C7734F" w:rsidP="00A728D2">
            <w:pPr>
              <w:spacing w:line="500" w:lineRule="exact"/>
              <w:jc w:val="center"/>
              <w:rPr>
                <w:rFonts w:ascii="仿宋_GB2312" w:eastAsia="仿宋_GB2312"/>
                <w:bCs/>
                <w:sz w:val="24"/>
                <w:szCs w:val="24"/>
              </w:rPr>
            </w:pPr>
          </w:p>
        </w:tc>
        <w:tc>
          <w:tcPr>
            <w:tcW w:w="850" w:type="dxa"/>
          </w:tcPr>
          <w:p w14:paraId="69C1C711"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49FEB5CF"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4B91AFD9"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2F13F605" w14:textId="77777777" w:rsidR="00C7734F" w:rsidRPr="00F93682" w:rsidRDefault="00C7734F" w:rsidP="00A728D2">
            <w:pPr>
              <w:spacing w:line="500" w:lineRule="exact"/>
              <w:jc w:val="center"/>
              <w:rPr>
                <w:rFonts w:ascii="仿宋_GB2312" w:eastAsia="仿宋_GB2312"/>
                <w:bCs/>
                <w:sz w:val="24"/>
                <w:szCs w:val="24"/>
              </w:rPr>
            </w:pPr>
          </w:p>
        </w:tc>
      </w:tr>
      <w:tr w:rsidR="00C7734F" w:rsidRPr="00F93682" w14:paraId="3844F8C5" w14:textId="77777777" w:rsidTr="00A728D2">
        <w:trPr>
          <w:jc w:val="center"/>
        </w:trPr>
        <w:tc>
          <w:tcPr>
            <w:tcW w:w="443" w:type="dxa"/>
            <w:vAlign w:val="center"/>
          </w:tcPr>
          <w:p w14:paraId="2D314695" w14:textId="77777777" w:rsidR="00C7734F" w:rsidRPr="00F93682" w:rsidRDefault="00C7734F" w:rsidP="00A728D2">
            <w:pPr>
              <w:spacing w:line="500" w:lineRule="exact"/>
              <w:jc w:val="center"/>
              <w:rPr>
                <w:rFonts w:ascii="仿宋_GB2312" w:eastAsia="仿宋_GB2312"/>
                <w:bCs/>
                <w:sz w:val="24"/>
                <w:szCs w:val="24"/>
              </w:rPr>
            </w:pPr>
          </w:p>
        </w:tc>
        <w:tc>
          <w:tcPr>
            <w:tcW w:w="851" w:type="dxa"/>
            <w:vAlign w:val="center"/>
          </w:tcPr>
          <w:p w14:paraId="566D7FB8" w14:textId="77777777" w:rsidR="00C7734F" w:rsidRPr="00F93682" w:rsidRDefault="00C7734F" w:rsidP="00A728D2">
            <w:pPr>
              <w:spacing w:line="500" w:lineRule="exact"/>
              <w:jc w:val="center"/>
              <w:rPr>
                <w:rFonts w:ascii="仿宋_GB2312" w:eastAsia="仿宋_GB2312"/>
                <w:bCs/>
                <w:sz w:val="24"/>
                <w:szCs w:val="24"/>
              </w:rPr>
            </w:pPr>
          </w:p>
        </w:tc>
        <w:tc>
          <w:tcPr>
            <w:tcW w:w="567" w:type="dxa"/>
            <w:vAlign w:val="center"/>
          </w:tcPr>
          <w:p w14:paraId="41C99B86" w14:textId="77777777" w:rsidR="00C7734F" w:rsidRPr="00F93682" w:rsidRDefault="00C7734F" w:rsidP="00A728D2">
            <w:pPr>
              <w:spacing w:line="500" w:lineRule="exact"/>
              <w:jc w:val="center"/>
              <w:rPr>
                <w:rFonts w:ascii="仿宋_GB2312" w:eastAsia="仿宋_GB2312"/>
                <w:bCs/>
                <w:sz w:val="24"/>
                <w:szCs w:val="24"/>
              </w:rPr>
            </w:pPr>
          </w:p>
        </w:tc>
        <w:tc>
          <w:tcPr>
            <w:tcW w:w="1022" w:type="dxa"/>
            <w:vAlign w:val="center"/>
          </w:tcPr>
          <w:p w14:paraId="6E6029CF" w14:textId="77777777" w:rsidR="00C7734F" w:rsidRPr="00F93682" w:rsidRDefault="00C7734F" w:rsidP="00A728D2">
            <w:pPr>
              <w:spacing w:line="500" w:lineRule="exact"/>
              <w:jc w:val="center"/>
              <w:rPr>
                <w:rFonts w:ascii="仿宋_GB2312" w:eastAsia="仿宋_GB2312"/>
                <w:bCs/>
                <w:sz w:val="24"/>
                <w:szCs w:val="24"/>
              </w:rPr>
            </w:pPr>
          </w:p>
        </w:tc>
        <w:tc>
          <w:tcPr>
            <w:tcW w:w="708" w:type="dxa"/>
          </w:tcPr>
          <w:p w14:paraId="7A30EAFF" w14:textId="77777777" w:rsidR="00C7734F" w:rsidRPr="00F93682" w:rsidRDefault="00C7734F" w:rsidP="00A728D2">
            <w:pPr>
              <w:spacing w:line="500" w:lineRule="exact"/>
              <w:jc w:val="center"/>
              <w:rPr>
                <w:rFonts w:ascii="仿宋_GB2312" w:eastAsia="仿宋_GB2312"/>
                <w:bCs/>
                <w:sz w:val="24"/>
                <w:szCs w:val="24"/>
              </w:rPr>
            </w:pPr>
          </w:p>
        </w:tc>
        <w:tc>
          <w:tcPr>
            <w:tcW w:w="851" w:type="dxa"/>
          </w:tcPr>
          <w:p w14:paraId="41B44221" w14:textId="77777777" w:rsidR="00C7734F" w:rsidRPr="00F93682" w:rsidRDefault="00C7734F" w:rsidP="00A728D2">
            <w:pPr>
              <w:spacing w:line="500" w:lineRule="exact"/>
              <w:jc w:val="center"/>
              <w:rPr>
                <w:rFonts w:ascii="仿宋_GB2312" w:eastAsia="仿宋_GB2312"/>
                <w:bCs/>
                <w:sz w:val="24"/>
                <w:szCs w:val="24"/>
              </w:rPr>
            </w:pPr>
          </w:p>
        </w:tc>
        <w:tc>
          <w:tcPr>
            <w:tcW w:w="709" w:type="dxa"/>
          </w:tcPr>
          <w:p w14:paraId="3B59D1D1"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7FD312FE" w14:textId="77777777" w:rsidR="00C7734F" w:rsidRPr="00F93682" w:rsidRDefault="00C7734F" w:rsidP="00A728D2">
            <w:pPr>
              <w:spacing w:line="500" w:lineRule="exact"/>
              <w:jc w:val="center"/>
              <w:rPr>
                <w:rFonts w:ascii="仿宋_GB2312" w:eastAsia="仿宋_GB2312"/>
                <w:bCs/>
                <w:sz w:val="24"/>
                <w:szCs w:val="24"/>
              </w:rPr>
            </w:pPr>
          </w:p>
        </w:tc>
        <w:tc>
          <w:tcPr>
            <w:tcW w:w="1985" w:type="dxa"/>
            <w:vAlign w:val="center"/>
          </w:tcPr>
          <w:p w14:paraId="5F8C92D5" w14:textId="77777777" w:rsidR="00C7734F" w:rsidRPr="00F93682" w:rsidRDefault="00C7734F" w:rsidP="00A728D2">
            <w:pPr>
              <w:spacing w:line="500" w:lineRule="exact"/>
              <w:jc w:val="center"/>
              <w:rPr>
                <w:rFonts w:ascii="仿宋_GB2312" w:eastAsia="仿宋_GB2312"/>
                <w:bCs/>
                <w:sz w:val="24"/>
                <w:szCs w:val="24"/>
              </w:rPr>
            </w:pPr>
          </w:p>
        </w:tc>
        <w:tc>
          <w:tcPr>
            <w:tcW w:w="2268" w:type="dxa"/>
            <w:vAlign w:val="center"/>
          </w:tcPr>
          <w:p w14:paraId="2EE9D942" w14:textId="77777777" w:rsidR="00C7734F" w:rsidRPr="00F93682" w:rsidRDefault="00C7734F" w:rsidP="00A728D2">
            <w:pPr>
              <w:spacing w:line="500" w:lineRule="exact"/>
              <w:jc w:val="center"/>
              <w:rPr>
                <w:rFonts w:ascii="仿宋_GB2312" w:eastAsia="仿宋_GB2312"/>
                <w:bCs/>
                <w:sz w:val="24"/>
                <w:szCs w:val="24"/>
              </w:rPr>
            </w:pPr>
          </w:p>
        </w:tc>
        <w:tc>
          <w:tcPr>
            <w:tcW w:w="1671" w:type="dxa"/>
          </w:tcPr>
          <w:p w14:paraId="5C4097AF" w14:textId="77777777" w:rsidR="00C7734F" w:rsidRPr="00F93682" w:rsidRDefault="00C7734F" w:rsidP="00A728D2">
            <w:pPr>
              <w:spacing w:line="500" w:lineRule="exact"/>
              <w:jc w:val="center"/>
              <w:rPr>
                <w:rFonts w:ascii="仿宋_GB2312" w:eastAsia="仿宋_GB2312"/>
                <w:bCs/>
                <w:sz w:val="24"/>
                <w:szCs w:val="24"/>
              </w:rPr>
            </w:pPr>
          </w:p>
        </w:tc>
        <w:tc>
          <w:tcPr>
            <w:tcW w:w="1164" w:type="dxa"/>
          </w:tcPr>
          <w:p w14:paraId="35080531" w14:textId="77777777" w:rsidR="00C7734F" w:rsidRPr="00F93682" w:rsidRDefault="00C7734F" w:rsidP="00A728D2">
            <w:pPr>
              <w:spacing w:line="500" w:lineRule="exact"/>
              <w:jc w:val="center"/>
              <w:rPr>
                <w:rFonts w:ascii="仿宋_GB2312" w:eastAsia="仿宋_GB2312"/>
                <w:bCs/>
                <w:sz w:val="24"/>
                <w:szCs w:val="24"/>
              </w:rPr>
            </w:pPr>
          </w:p>
        </w:tc>
        <w:tc>
          <w:tcPr>
            <w:tcW w:w="850" w:type="dxa"/>
          </w:tcPr>
          <w:p w14:paraId="0FBC02DE"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3AC6BEDD"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7594F14F"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6DFA5969" w14:textId="77777777" w:rsidR="00C7734F" w:rsidRPr="00F93682" w:rsidRDefault="00C7734F" w:rsidP="00A728D2">
            <w:pPr>
              <w:spacing w:line="500" w:lineRule="exact"/>
              <w:jc w:val="center"/>
              <w:rPr>
                <w:rFonts w:ascii="仿宋_GB2312" w:eastAsia="仿宋_GB2312"/>
                <w:bCs/>
                <w:sz w:val="24"/>
                <w:szCs w:val="24"/>
              </w:rPr>
            </w:pPr>
          </w:p>
        </w:tc>
      </w:tr>
      <w:tr w:rsidR="00C7734F" w:rsidRPr="00F93682" w14:paraId="39181408" w14:textId="77777777" w:rsidTr="00A728D2">
        <w:trPr>
          <w:jc w:val="center"/>
        </w:trPr>
        <w:tc>
          <w:tcPr>
            <w:tcW w:w="443" w:type="dxa"/>
            <w:vAlign w:val="center"/>
          </w:tcPr>
          <w:p w14:paraId="49087F7F" w14:textId="77777777" w:rsidR="00C7734F" w:rsidRPr="00F93682" w:rsidRDefault="00C7734F" w:rsidP="00A728D2">
            <w:pPr>
              <w:spacing w:line="500" w:lineRule="exact"/>
              <w:jc w:val="center"/>
              <w:rPr>
                <w:rFonts w:ascii="仿宋_GB2312" w:eastAsia="仿宋_GB2312"/>
                <w:bCs/>
                <w:sz w:val="24"/>
                <w:szCs w:val="24"/>
              </w:rPr>
            </w:pPr>
          </w:p>
        </w:tc>
        <w:tc>
          <w:tcPr>
            <w:tcW w:w="851" w:type="dxa"/>
            <w:vAlign w:val="center"/>
          </w:tcPr>
          <w:p w14:paraId="6610147C" w14:textId="77777777" w:rsidR="00C7734F" w:rsidRPr="00F93682" w:rsidRDefault="00C7734F" w:rsidP="00A728D2">
            <w:pPr>
              <w:spacing w:line="500" w:lineRule="exact"/>
              <w:jc w:val="center"/>
              <w:rPr>
                <w:rFonts w:ascii="仿宋_GB2312" w:eastAsia="仿宋_GB2312"/>
                <w:bCs/>
                <w:sz w:val="24"/>
                <w:szCs w:val="24"/>
              </w:rPr>
            </w:pPr>
          </w:p>
        </w:tc>
        <w:tc>
          <w:tcPr>
            <w:tcW w:w="567" w:type="dxa"/>
            <w:vAlign w:val="center"/>
          </w:tcPr>
          <w:p w14:paraId="11EEC1BA" w14:textId="77777777" w:rsidR="00C7734F" w:rsidRPr="00F93682" w:rsidRDefault="00C7734F" w:rsidP="00A728D2">
            <w:pPr>
              <w:spacing w:line="500" w:lineRule="exact"/>
              <w:jc w:val="center"/>
              <w:rPr>
                <w:rFonts w:ascii="仿宋_GB2312" w:eastAsia="仿宋_GB2312"/>
                <w:bCs/>
                <w:sz w:val="24"/>
                <w:szCs w:val="24"/>
              </w:rPr>
            </w:pPr>
          </w:p>
        </w:tc>
        <w:tc>
          <w:tcPr>
            <w:tcW w:w="1022" w:type="dxa"/>
            <w:vAlign w:val="center"/>
          </w:tcPr>
          <w:p w14:paraId="0F8AA689" w14:textId="77777777" w:rsidR="00C7734F" w:rsidRPr="00F93682" w:rsidRDefault="00C7734F" w:rsidP="00A728D2">
            <w:pPr>
              <w:spacing w:line="500" w:lineRule="exact"/>
              <w:jc w:val="center"/>
              <w:rPr>
                <w:rFonts w:ascii="仿宋_GB2312" w:eastAsia="仿宋_GB2312"/>
                <w:bCs/>
                <w:sz w:val="24"/>
                <w:szCs w:val="24"/>
              </w:rPr>
            </w:pPr>
          </w:p>
        </w:tc>
        <w:tc>
          <w:tcPr>
            <w:tcW w:w="708" w:type="dxa"/>
          </w:tcPr>
          <w:p w14:paraId="55237E74" w14:textId="77777777" w:rsidR="00C7734F" w:rsidRPr="00F93682" w:rsidRDefault="00C7734F" w:rsidP="00A728D2">
            <w:pPr>
              <w:spacing w:line="500" w:lineRule="exact"/>
              <w:jc w:val="center"/>
              <w:rPr>
                <w:rFonts w:ascii="仿宋_GB2312" w:eastAsia="仿宋_GB2312"/>
                <w:bCs/>
                <w:sz w:val="24"/>
                <w:szCs w:val="24"/>
              </w:rPr>
            </w:pPr>
          </w:p>
        </w:tc>
        <w:tc>
          <w:tcPr>
            <w:tcW w:w="851" w:type="dxa"/>
          </w:tcPr>
          <w:p w14:paraId="4DB71A2E" w14:textId="77777777" w:rsidR="00C7734F" w:rsidRPr="00F93682" w:rsidRDefault="00C7734F" w:rsidP="00A728D2">
            <w:pPr>
              <w:spacing w:line="500" w:lineRule="exact"/>
              <w:jc w:val="center"/>
              <w:rPr>
                <w:rFonts w:ascii="仿宋_GB2312" w:eastAsia="仿宋_GB2312"/>
                <w:bCs/>
                <w:sz w:val="24"/>
                <w:szCs w:val="24"/>
              </w:rPr>
            </w:pPr>
          </w:p>
        </w:tc>
        <w:tc>
          <w:tcPr>
            <w:tcW w:w="709" w:type="dxa"/>
          </w:tcPr>
          <w:p w14:paraId="04744216"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7B1804A1" w14:textId="77777777" w:rsidR="00C7734F" w:rsidRPr="00F93682" w:rsidRDefault="00C7734F" w:rsidP="00A728D2">
            <w:pPr>
              <w:spacing w:line="500" w:lineRule="exact"/>
              <w:jc w:val="center"/>
              <w:rPr>
                <w:rFonts w:ascii="仿宋_GB2312" w:eastAsia="仿宋_GB2312"/>
                <w:bCs/>
                <w:sz w:val="24"/>
                <w:szCs w:val="24"/>
              </w:rPr>
            </w:pPr>
          </w:p>
        </w:tc>
        <w:tc>
          <w:tcPr>
            <w:tcW w:w="1985" w:type="dxa"/>
            <w:vAlign w:val="center"/>
          </w:tcPr>
          <w:p w14:paraId="63768EFF" w14:textId="77777777" w:rsidR="00C7734F" w:rsidRPr="00F93682" w:rsidRDefault="00C7734F" w:rsidP="00A728D2">
            <w:pPr>
              <w:spacing w:line="500" w:lineRule="exact"/>
              <w:jc w:val="center"/>
              <w:rPr>
                <w:rFonts w:ascii="仿宋_GB2312" w:eastAsia="仿宋_GB2312"/>
                <w:bCs/>
                <w:sz w:val="24"/>
                <w:szCs w:val="24"/>
              </w:rPr>
            </w:pPr>
          </w:p>
        </w:tc>
        <w:tc>
          <w:tcPr>
            <w:tcW w:w="2268" w:type="dxa"/>
            <w:vAlign w:val="center"/>
          </w:tcPr>
          <w:p w14:paraId="5658A5E0" w14:textId="77777777" w:rsidR="00C7734F" w:rsidRPr="00F93682" w:rsidRDefault="00C7734F" w:rsidP="00A728D2">
            <w:pPr>
              <w:spacing w:line="500" w:lineRule="exact"/>
              <w:jc w:val="center"/>
              <w:rPr>
                <w:rFonts w:ascii="仿宋_GB2312" w:eastAsia="仿宋_GB2312"/>
                <w:bCs/>
                <w:sz w:val="24"/>
                <w:szCs w:val="24"/>
              </w:rPr>
            </w:pPr>
          </w:p>
        </w:tc>
        <w:tc>
          <w:tcPr>
            <w:tcW w:w="1671" w:type="dxa"/>
          </w:tcPr>
          <w:p w14:paraId="21E06907" w14:textId="77777777" w:rsidR="00C7734F" w:rsidRPr="00F93682" w:rsidRDefault="00C7734F" w:rsidP="00A728D2">
            <w:pPr>
              <w:spacing w:line="500" w:lineRule="exact"/>
              <w:jc w:val="center"/>
              <w:rPr>
                <w:rFonts w:ascii="仿宋_GB2312" w:eastAsia="仿宋_GB2312"/>
                <w:bCs/>
                <w:sz w:val="24"/>
                <w:szCs w:val="24"/>
              </w:rPr>
            </w:pPr>
          </w:p>
        </w:tc>
        <w:tc>
          <w:tcPr>
            <w:tcW w:w="1164" w:type="dxa"/>
          </w:tcPr>
          <w:p w14:paraId="392A058A" w14:textId="77777777" w:rsidR="00C7734F" w:rsidRPr="00F93682" w:rsidRDefault="00C7734F" w:rsidP="00A728D2">
            <w:pPr>
              <w:spacing w:line="500" w:lineRule="exact"/>
              <w:jc w:val="center"/>
              <w:rPr>
                <w:rFonts w:ascii="仿宋_GB2312" w:eastAsia="仿宋_GB2312"/>
                <w:bCs/>
                <w:sz w:val="24"/>
                <w:szCs w:val="24"/>
              </w:rPr>
            </w:pPr>
          </w:p>
        </w:tc>
        <w:tc>
          <w:tcPr>
            <w:tcW w:w="850" w:type="dxa"/>
          </w:tcPr>
          <w:p w14:paraId="1C234A5D"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10E8935A" w14:textId="77777777" w:rsidR="00C7734F" w:rsidRPr="00F93682" w:rsidRDefault="00C7734F" w:rsidP="00A728D2">
            <w:pPr>
              <w:spacing w:line="500" w:lineRule="exact"/>
              <w:jc w:val="center"/>
              <w:rPr>
                <w:rFonts w:ascii="仿宋_GB2312" w:eastAsia="仿宋_GB2312"/>
                <w:bCs/>
                <w:sz w:val="24"/>
                <w:szCs w:val="24"/>
              </w:rPr>
            </w:pPr>
          </w:p>
        </w:tc>
        <w:tc>
          <w:tcPr>
            <w:tcW w:w="709" w:type="dxa"/>
            <w:vAlign w:val="center"/>
          </w:tcPr>
          <w:p w14:paraId="456994B3" w14:textId="77777777" w:rsidR="00C7734F" w:rsidRPr="00F93682" w:rsidRDefault="00C7734F" w:rsidP="00A728D2">
            <w:pPr>
              <w:spacing w:line="500" w:lineRule="exact"/>
              <w:jc w:val="center"/>
              <w:rPr>
                <w:rFonts w:ascii="仿宋_GB2312" w:eastAsia="仿宋_GB2312"/>
                <w:bCs/>
                <w:sz w:val="24"/>
                <w:szCs w:val="24"/>
              </w:rPr>
            </w:pPr>
          </w:p>
        </w:tc>
        <w:tc>
          <w:tcPr>
            <w:tcW w:w="850" w:type="dxa"/>
            <w:vAlign w:val="center"/>
          </w:tcPr>
          <w:p w14:paraId="7E7A68EC" w14:textId="77777777" w:rsidR="00C7734F" w:rsidRPr="00F93682" w:rsidRDefault="00C7734F" w:rsidP="00A728D2">
            <w:pPr>
              <w:spacing w:line="500" w:lineRule="exact"/>
              <w:jc w:val="center"/>
              <w:rPr>
                <w:rFonts w:ascii="仿宋_GB2312" w:eastAsia="仿宋_GB2312"/>
                <w:bCs/>
                <w:sz w:val="24"/>
                <w:szCs w:val="24"/>
              </w:rPr>
            </w:pPr>
          </w:p>
        </w:tc>
      </w:tr>
    </w:tbl>
    <w:p w14:paraId="6BC538C4" w14:textId="77777777" w:rsidR="00C7734F" w:rsidRPr="00F93682" w:rsidRDefault="00C7734F" w:rsidP="00C7734F">
      <w:pPr>
        <w:spacing w:beforeLines="50" w:before="156" w:line="400" w:lineRule="exact"/>
        <w:ind w:leftChars="267" w:left="1427" w:hangingChars="300" w:hanging="840"/>
        <w:rPr>
          <w:rFonts w:ascii="仿宋_GB2312" w:eastAsia="仿宋_GB2312" w:cs="仿宋_GB2312"/>
          <w:bCs/>
          <w:sz w:val="28"/>
          <w:szCs w:val="28"/>
        </w:rPr>
      </w:pPr>
      <w:r w:rsidRPr="00F93682">
        <w:rPr>
          <w:rFonts w:ascii="仿宋_GB2312" w:eastAsia="仿宋_GB2312" w:hAnsi="黑体" w:cs="仿宋_GB2312" w:hint="eastAsia"/>
          <w:bCs/>
          <w:sz w:val="28"/>
          <w:szCs w:val="28"/>
        </w:rPr>
        <w:t>注：</w:t>
      </w:r>
      <w:r w:rsidRPr="00F93682">
        <w:rPr>
          <w:rFonts w:ascii="仿宋_GB2312" w:eastAsia="仿宋_GB2312" w:cs="仿宋_GB2312" w:hint="eastAsia"/>
          <w:bCs/>
          <w:sz w:val="28"/>
          <w:szCs w:val="28"/>
        </w:rPr>
        <w:t>1.</w:t>
      </w:r>
      <w:r>
        <w:rPr>
          <w:rFonts w:ascii="仿宋_GB2312" w:eastAsia="仿宋_GB2312" w:cs="仿宋_GB2312" w:hint="eastAsia"/>
          <w:bCs/>
          <w:sz w:val="28"/>
          <w:szCs w:val="28"/>
        </w:rPr>
        <w:t>专业</w:t>
      </w:r>
      <w:r w:rsidRPr="00F93682">
        <w:rPr>
          <w:rFonts w:ascii="仿宋_GB2312" w:eastAsia="仿宋_GB2312" w:cs="仿宋_GB2312" w:hint="eastAsia"/>
          <w:bCs/>
          <w:sz w:val="28"/>
          <w:szCs w:val="28"/>
        </w:rPr>
        <w:t>领域填写对应序号：①自然科学；②工程技术；③农业科技；④医疗卫生；⑤人文社科；⑥经济管理；⑦其他。</w:t>
      </w:r>
    </w:p>
    <w:p w14:paraId="64256802" w14:textId="602149EA" w:rsidR="009A0199" w:rsidRPr="009A0199" w:rsidRDefault="00C7734F" w:rsidP="009A0199">
      <w:pPr>
        <w:spacing w:line="600" w:lineRule="exact"/>
        <w:ind w:leftChars="305" w:left="671" w:firstLineChars="147" w:firstLine="412"/>
        <w:rPr>
          <w:rFonts w:ascii="仿宋_GB2312" w:eastAsia="仿宋_GB2312" w:cs="仿宋_GB2312"/>
          <w:bCs/>
          <w:sz w:val="28"/>
          <w:szCs w:val="28"/>
        </w:rPr>
        <w:sectPr w:rsidR="009A0199" w:rsidRPr="009A0199" w:rsidSect="009A0199">
          <w:pgSz w:w="16838" w:h="11906" w:orient="landscape"/>
          <w:pgMar w:top="1800" w:right="1440" w:bottom="1800" w:left="1440" w:header="851" w:footer="992" w:gutter="0"/>
          <w:cols w:space="425"/>
          <w:docGrid w:type="lines" w:linePitch="312"/>
        </w:sectPr>
      </w:pPr>
      <w:r w:rsidRPr="00F93682">
        <w:rPr>
          <w:rFonts w:ascii="仿宋_GB2312" w:eastAsia="仿宋_GB2312" w:cs="仿宋_GB2312" w:hint="eastAsia"/>
          <w:bCs/>
          <w:sz w:val="28"/>
          <w:szCs w:val="28"/>
        </w:rPr>
        <w:t>2.</w:t>
      </w:r>
      <w:r>
        <w:rPr>
          <w:rFonts w:ascii="仿宋_GB2312" w:eastAsia="仿宋_GB2312" w:cs="仿宋_GB2312" w:hint="eastAsia"/>
          <w:bCs/>
          <w:sz w:val="28"/>
          <w:szCs w:val="28"/>
        </w:rPr>
        <w:t>研究方向</w:t>
      </w:r>
      <w:r w:rsidRPr="00F93682">
        <w:rPr>
          <w:rFonts w:ascii="仿宋_GB2312" w:eastAsia="仿宋_GB2312" w:cs="仿宋_GB2312" w:hint="eastAsia"/>
          <w:bCs/>
          <w:sz w:val="28"/>
          <w:szCs w:val="28"/>
        </w:rPr>
        <w:t>填写对应序号：①科学研究；②科技创新；③科技技能应用；④科技创业；⑤科普工作。</w:t>
      </w:r>
    </w:p>
    <w:p w14:paraId="39BB7CBA" w14:textId="261C1933" w:rsidR="0028305E" w:rsidRDefault="0028305E" w:rsidP="0028305E">
      <w:pPr>
        <w:rPr>
          <w:rFonts w:ascii="黑体" w:eastAsia="黑体" w:hAnsi="黑体"/>
          <w:sz w:val="32"/>
          <w:szCs w:val="32"/>
        </w:rPr>
      </w:pPr>
      <w:r>
        <w:rPr>
          <w:rFonts w:ascii="黑体" w:eastAsia="黑体" w:hAnsi="黑体" w:hint="eastAsia"/>
          <w:sz w:val="32"/>
          <w:szCs w:val="32"/>
        </w:rPr>
        <w:lastRenderedPageBreak/>
        <w:t>附件</w:t>
      </w:r>
      <w:r w:rsidR="009D7E5D">
        <w:rPr>
          <w:rFonts w:ascii="黑体" w:eastAsia="黑体" w:hAnsi="黑体"/>
          <w:sz w:val="32"/>
          <w:szCs w:val="32"/>
        </w:rPr>
        <w:t>5</w:t>
      </w:r>
    </w:p>
    <w:tbl>
      <w:tblPr>
        <w:tblW w:w="9639" w:type="dxa"/>
        <w:jc w:val="center"/>
        <w:tblLayout w:type="fixed"/>
        <w:tblCellMar>
          <w:left w:w="28" w:type="dxa"/>
          <w:right w:w="28" w:type="dxa"/>
        </w:tblCellMar>
        <w:tblLook w:val="0000" w:firstRow="0" w:lastRow="0" w:firstColumn="0" w:lastColumn="0" w:noHBand="0" w:noVBand="0"/>
      </w:tblPr>
      <w:tblGrid>
        <w:gridCol w:w="4698"/>
        <w:gridCol w:w="4941"/>
      </w:tblGrid>
      <w:tr w:rsidR="0028305E" w:rsidRPr="0052107E" w14:paraId="4615AAB7" w14:textId="77777777" w:rsidTr="00110392">
        <w:trPr>
          <w:cantSplit/>
          <w:trHeight w:val="881"/>
          <w:jc w:val="center"/>
        </w:trPr>
        <w:tc>
          <w:tcPr>
            <w:tcW w:w="9639" w:type="dxa"/>
            <w:gridSpan w:val="2"/>
            <w:tcBorders>
              <w:bottom w:val="thinThickSmallGap" w:sz="12" w:space="0" w:color="FF3333"/>
            </w:tcBorders>
          </w:tcPr>
          <w:p w14:paraId="68ACBE84" w14:textId="77777777" w:rsidR="0028305E" w:rsidRPr="0052107E" w:rsidRDefault="0028305E" w:rsidP="00A728D2">
            <w:pPr>
              <w:widowControl/>
              <w:overflowPunct w:val="0"/>
              <w:adjustRightInd w:val="0"/>
              <w:spacing w:line="318" w:lineRule="atLeast"/>
              <w:jc w:val="center"/>
              <w:textAlignment w:val="bottom"/>
              <w:rPr>
                <w:rFonts w:ascii="小标宋" w:eastAsia="小标宋"/>
                <w:color w:val="FF3333"/>
                <w:spacing w:val="440"/>
                <w:w w:val="90"/>
                <w:sz w:val="76"/>
                <w:szCs w:val="76"/>
              </w:rPr>
            </w:pPr>
            <w:r w:rsidRPr="00110392">
              <w:rPr>
                <w:rFonts w:ascii="小标宋" w:eastAsia="小标宋" w:hint="eastAsia"/>
                <w:color w:val="FF3333"/>
                <w:spacing w:val="177"/>
                <w:sz w:val="64"/>
                <w:szCs w:val="76"/>
                <w:fitText w:val="7603" w:id="-1447916544"/>
              </w:rPr>
              <w:t>中国科协部门发</w:t>
            </w:r>
            <w:r w:rsidRPr="00110392">
              <w:rPr>
                <w:rFonts w:ascii="小标宋" w:eastAsia="小标宋" w:hint="eastAsia"/>
                <w:color w:val="FF3333"/>
                <w:spacing w:val="2"/>
                <w:sz w:val="64"/>
                <w:szCs w:val="76"/>
                <w:fitText w:val="7603" w:id="-1447916544"/>
              </w:rPr>
              <w:t>文</w:t>
            </w:r>
          </w:p>
        </w:tc>
      </w:tr>
      <w:tr w:rsidR="0028305E" w:rsidRPr="0052107E" w14:paraId="70A15278" w14:textId="77777777" w:rsidTr="00110392">
        <w:trPr>
          <w:cantSplit/>
          <w:trHeight w:val="685"/>
          <w:jc w:val="center"/>
        </w:trPr>
        <w:tc>
          <w:tcPr>
            <w:tcW w:w="4698" w:type="dxa"/>
            <w:tcBorders>
              <w:top w:val="thinThickSmallGap" w:sz="12" w:space="0" w:color="FF3333"/>
            </w:tcBorders>
            <w:vAlign w:val="bottom"/>
          </w:tcPr>
          <w:p w14:paraId="48430360" w14:textId="77777777" w:rsidR="0028305E" w:rsidRPr="0052107E" w:rsidRDefault="0028305E" w:rsidP="00A728D2">
            <w:pPr>
              <w:spacing w:line="500" w:lineRule="exact"/>
              <w:ind w:firstLineChars="100" w:firstLine="320"/>
              <w:textAlignment w:val="bottom"/>
              <w:rPr>
                <w:rFonts w:ascii="黑体" w:eastAsia="黑体"/>
                <w:sz w:val="32"/>
                <w:szCs w:val="20"/>
              </w:rPr>
            </w:pPr>
          </w:p>
        </w:tc>
        <w:tc>
          <w:tcPr>
            <w:tcW w:w="4941" w:type="dxa"/>
            <w:tcBorders>
              <w:top w:val="thinThickSmallGap" w:sz="12" w:space="0" w:color="FF3333"/>
            </w:tcBorders>
          </w:tcPr>
          <w:p w14:paraId="4DE54BFF" w14:textId="77777777" w:rsidR="0028305E" w:rsidRPr="0052107E" w:rsidRDefault="0028305E" w:rsidP="00A728D2">
            <w:pPr>
              <w:widowControl/>
              <w:overflowPunct w:val="0"/>
              <w:adjustRightInd w:val="0"/>
              <w:spacing w:beforeLines="50" w:before="156" w:line="500" w:lineRule="exact"/>
              <w:ind w:left="-11" w:right="318"/>
              <w:jc w:val="right"/>
              <w:textAlignment w:val="bottom"/>
              <w:rPr>
                <w:rFonts w:ascii="仿宋_GB2312" w:eastAsia="仿宋_GB2312"/>
                <w:sz w:val="32"/>
                <w:szCs w:val="32"/>
              </w:rPr>
            </w:pPr>
            <w:bookmarkStart w:id="0" w:name="daizi"/>
            <w:r w:rsidRPr="0052107E">
              <w:rPr>
                <w:rFonts w:ascii="仿宋_GB2312" w:eastAsia="仿宋_GB2312" w:hAnsi="仿宋_GB2312" w:cs="仿宋_GB2312" w:hint="eastAsia"/>
                <w:sz w:val="32"/>
                <w:szCs w:val="32"/>
              </w:rPr>
              <w:t>科协外</w:t>
            </w:r>
            <w:bookmarkEnd w:id="0"/>
            <w:r w:rsidRPr="0052107E">
              <w:rPr>
                <w:rFonts w:ascii="仿宋_GB2312" w:eastAsia="仿宋_GB2312" w:hAnsi="仿宋_GB2312" w:cs="仿宋_GB2312" w:hint="eastAsia"/>
                <w:sz w:val="32"/>
                <w:szCs w:val="32"/>
              </w:rPr>
              <w:t>函〔</w:t>
            </w:r>
            <w:bookmarkStart w:id="1" w:name="fawenniandu"/>
            <w:r w:rsidRPr="0052107E">
              <w:rPr>
                <w:rFonts w:ascii="仿宋_GB2312" w:eastAsia="仿宋_GB2312" w:hAnsi="仿宋_GB2312" w:cs="仿宋_GB2312" w:hint="eastAsia"/>
                <w:sz w:val="32"/>
                <w:szCs w:val="32"/>
              </w:rPr>
              <w:t>20</w:t>
            </w:r>
            <w:bookmarkEnd w:id="1"/>
            <w:r w:rsidRPr="0052107E">
              <w:rPr>
                <w:rFonts w:ascii="仿宋_GB2312" w:eastAsia="仿宋_GB2312" w:hAnsi="仿宋_GB2312" w:cs="仿宋_GB2312" w:hint="eastAsia"/>
                <w:sz w:val="32"/>
                <w:szCs w:val="32"/>
              </w:rPr>
              <w:t>22〕68号</w:t>
            </w:r>
            <w:r w:rsidRPr="0052107E">
              <w:rPr>
                <w:rFonts w:ascii="仿宋_GB2312" w:eastAsia="仿宋_GB2312" w:hint="eastAsia"/>
                <w:sz w:val="32"/>
                <w:szCs w:val="32"/>
              </w:rPr>
              <w:t xml:space="preserve">  </w:t>
            </w:r>
          </w:p>
        </w:tc>
      </w:tr>
      <w:tr w:rsidR="0028305E" w:rsidRPr="0052107E" w14:paraId="452F9170" w14:textId="77777777" w:rsidTr="00110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282"/>
          <w:jc w:val="center"/>
        </w:trPr>
        <w:tc>
          <w:tcPr>
            <w:tcW w:w="9639" w:type="dxa"/>
            <w:gridSpan w:val="2"/>
            <w:tcBorders>
              <w:top w:val="nil"/>
              <w:left w:val="nil"/>
              <w:bottom w:val="nil"/>
              <w:right w:val="nil"/>
            </w:tcBorders>
            <w:vAlign w:val="center"/>
          </w:tcPr>
          <w:p w14:paraId="77E5C7D1" w14:textId="77777777" w:rsidR="0028305E" w:rsidRPr="0052107E" w:rsidRDefault="0028305E" w:rsidP="00A728D2">
            <w:pPr>
              <w:widowControl/>
              <w:overflowPunct w:val="0"/>
              <w:adjustRightInd w:val="0"/>
              <w:spacing w:beforeLines="200" w:before="624" w:afterLines="100" w:after="312" w:line="660" w:lineRule="exact"/>
              <w:jc w:val="center"/>
              <w:textAlignment w:val="baseline"/>
              <w:rPr>
                <w:rFonts w:ascii="方正小标宋简体" w:eastAsia="方正小标宋简体"/>
                <w:sz w:val="40"/>
                <w:szCs w:val="40"/>
              </w:rPr>
            </w:pPr>
            <w:r w:rsidRPr="0052107E">
              <w:rPr>
                <w:rFonts w:ascii="小标宋" w:eastAsia="小标宋" w:hint="eastAsia"/>
                <w:sz w:val="44"/>
                <w:szCs w:val="44"/>
              </w:rPr>
              <w:t>中国科协国际合作部关于推荐</w:t>
            </w:r>
            <w:r w:rsidRPr="0052107E">
              <w:rPr>
                <w:rFonts w:ascii="小标宋" w:eastAsia="小标宋" w:hint="eastAsia"/>
                <w:sz w:val="44"/>
                <w:szCs w:val="44"/>
              </w:rPr>
              <w:br/>
            </w:r>
            <w:r w:rsidRPr="0052107E">
              <w:rPr>
                <w:rFonts w:eastAsia="小标宋" w:hint="eastAsia"/>
                <w:sz w:val="44"/>
                <w:szCs w:val="44"/>
              </w:rPr>
              <w:t>“</w:t>
            </w:r>
            <w:r w:rsidRPr="0052107E">
              <w:rPr>
                <w:rFonts w:ascii="小标宋" w:eastAsia="小标宋" w:hint="eastAsia"/>
                <w:sz w:val="44"/>
                <w:szCs w:val="44"/>
              </w:rPr>
              <w:t>中国科协海智特聘专家</w:t>
            </w:r>
            <w:r w:rsidRPr="0052107E">
              <w:rPr>
                <w:rFonts w:eastAsia="小标宋" w:hint="eastAsia"/>
                <w:sz w:val="44"/>
                <w:szCs w:val="44"/>
              </w:rPr>
              <w:t>”</w:t>
            </w:r>
            <w:r w:rsidRPr="0052107E">
              <w:rPr>
                <w:rFonts w:ascii="小标宋" w:eastAsia="小标宋" w:hint="eastAsia"/>
                <w:sz w:val="44"/>
                <w:szCs w:val="44"/>
              </w:rPr>
              <w:t>候选人的通知</w:t>
            </w:r>
          </w:p>
        </w:tc>
      </w:tr>
    </w:tbl>
    <w:p w14:paraId="4CEB60E9" w14:textId="77777777" w:rsidR="0028305E" w:rsidRPr="0052107E" w:rsidRDefault="0028305E" w:rsidP="0028305E">
      <w:pPr>
        <w:widowControl/>
        <w:overflowPunct w:val="0"/>
        <w:adjustRightInd w:val="0"/>
        <w:spacing w:line="520" w:lineRule="exact"/>
        <w:textAlignment w:val="baseline"/>
        <w:rPr>
          <w:rFonts w:ascii="仿宋_GB2312" w:eastAsia="仿宋_GB2312"/>
          <w:sz w:val="32"/>
          <w:szCs w:val="32"/>
        </w:rPr>
      </w:pPr>
      <w:r w:rsidRPr="0052107E">
        <w:rPr>
          <w:rFonts w:ascii="仿宋_GB2312" w:eastAsia="仿宋_GB2312" w:hint="eastAsia"/>
          <w:sz w:val="32"/>
          <w:szCs w:val="32"/>
        </w:rPr>
        <w:t>各全国学会、协会、研究会秘书处（办公室），各省、自治区、直辖市科协及新疆生产建设兵团科协国际合作部（办公室）</w:t>
      </w:r>
      <w:r w:rsidRPr="0052107E">
        <w:rPr>
          <w:rFonts w:ascii="仿宋_GB2312" w:eastAsia="仿宋_GB2312"/>
          <w:sz w:val="32"/>
          <w:szCs w:val="32"/>
        </w:rPr>
        <w:t>，各有关企业科协、高校科协</w:t>
      </w:r>
      <w:r w:rsidRPr="0052107E">
        <w:rPr>
          <w:rFonts w:ascii="仿宋_GB2312" w:eastAsia="仿宋_GB2312" w:hint="eastAsia"/>
          <w:sz w:val="32"/>
          <w:szCs w:val="32"/>
        </w:rPr>
        <w:t>：</w:t>
      </w:r>
    </w:p>
    <w:p w14:paraId="7CF1A1B5" w14:textId="77777777" w:rsidR="0028305E" w:rsidRPr="0052107E" w:rsidRDefault="0028305E" w:rsidP="0028305E">
      <w:pPr>
        <w:overflowPunct w:val="0"/>
        <w:adjustRightInd w:val="0"/>
        <w:spacing w:line="520" w:lineRule="exact"/>
        <w:ind w:firstLineChars="200" w:firstLine="640"/>
        <w:textAlignment w:val="baseline"/>
        <w:rPr>
          <w:rFonts w:ascii="仿宋_GB2312" w:eastAsia="仿宋_GB2312"/>
          <w:sz w:val="32"/>
          <w:szCs w:val="32"/>
        </w:rPr>
      </w:pPr>
      <w:bookmarkStart w:id="2" w:name="_Hlk114731708"/>
      <w:r w:rsidRPr="0052107E">
        <w:rPr>
          <w:rFonts w:ascii="仿宋_GB2312" w:eastAsia="仿宋_GB2312" w:hint="eastAsia"/>
          <w:sz w:val="32"/>
          <w:szCs w:val="32"/>
        </w:rPr>
        <w:t>为进一步贯彻落实《中国科协关于加强海智工作的指导意见》，</w:t>
      </w:r>
      <w:proofErr w:type="gramStart"/>
      <w:r w:rsidRPr="0052107E">
        <w:rPr>
          <w:rFonts w:ascii="仿宋_GB2312" w:eastAsia="仿宋_GB2312"/>
          <w:sz w:val="32"/>
          <w:szCs w:val="32"/>
        </w:rPr>
        <w:t>做优</w:t>
      </w:r>
      <w:r w:rsidRPr="0052107E">
        <w:rPr>
          <w:rFonts w:ascii="仿宋_GB2312" w:eastAsia="仿宋_GB2312" w:hint="eastAsia"/>
          <w:sz w:val="32"/>
          <w:szCs w:val="32"/>
        </w:rPr>
        <w:t>对</w:t>
      </w:r>
      <w:proofErr w:type="gramEnd"/>
      <w:r w:rsidRPr="0052107E">
        <w:rPr>
          <w:rFonts w:ascii="仿宋_GB2312" w:eastAsia="仿宋_GB2312" w:hint="eastAsia"/>
          <w:sz w:val="32"/>
          <w:szCs w:val="32"/>
        </w:rPr>
        <w:t>高层次海外科技人才的联系服务</w:t>
      </w:r>
      <w:bookmarkEnd w:id="2"/>
      <w:r w:rsidRPr="0052107E">
        <w:rPr>
          <w:rFonts w:ascii="仿宋_GB2312" w:eastAsia="仿宋_GB2312" w:hint="eastAsia"/>
          <w:sz w:val="32"/>
          <w:szCs w:val="32"/>
        </w:rPr>
        <w:t>，</w:t>
      </w:r>
      <w:bookmarkStart w:id="3" w:name="_Hlk114731726"/>
      <w:r w:rsidRPr="0052107E">
        <w:rPr>
          <w:rFonts w:ascii="仿宋_GB2312" w:eastAsia="仿宋_GB2312" w:hint="eastAsia"/>
          <w:sz w:val="32"/>
          <w:szCs w:val="32"/>
        </w:rPr>
        <w:t>更好服务地方科技经济发展</w:t>
      </w:r>
      <w:bookmarkEnd w:id="3"/>
      <w:r w:rsidRPr="0052107E">
        <w:rPr>
          <w:rFonts w:ascii="仿宋_GB2312" w:eastAsia="仿宋_GB2312" w:hint="eastAsia"/>
          <w:sz w:val="32"/>
          <w:szCs w:val="32"/>
        </w:rPr>
        <w:t>，我部拟进一步加强中国</w:t>
      </w:r>
      <w:proofErr w:type="gramStart"/>
      <w:r w:rsidRPr="0052107E">
        <w:rPr>
          <w:rFonts w:ascii="仿宋_GB2312" w:eastAsia="仿宋_GB2312" w:hint="eastAsia"/>
          <w:sz w:val="32"/>
          <w:szCs w:val="32"/>
        </w:rPr>
        <w:t>科协海智特聘</w:t>
      </w:r>
      <w:proofErr w:type="gramEnd"/>
      <w:r w:rsidRPr="0052107E">
        <w:rPr>
          <w:rFonts w:ascii="仿宋_GB2312" w:eastAsia="仿宋_GB2312" w:hint="eastAsia"/>
          <w:sz w:val="32"/>
          <w:szCs w:val="32"/>
        </w:rPr>
        <w:t>专家队伍建设。</w:t>
      </w:r>
      <w:r w:rsidRPr="0052107E">
        <w:rPr>
          <w:rFonts w:ascii="仿宋_GB2312" w:eastAsia="仿宋_GB2312"/>
          <w:sz w:val="32"/>
          <w:szCs w:val="32"/>
        </w:rPr>
        <w:t>为拓展推荐渠道，新增</w:t>
      </w:r>
      <w:r w:rsidRPr="0052107E">
        <w:rPr>
          <w:rFonts w:ascii="仿宋_GB2312" w:eastAsia="仿宋_GB2312" w:hint="eastAsia"/>
          <w:sz w:val="32"/>
          <w:szCs w:val="32"/>
        </w:rPr>
        <w:t>专家人选拟请有关单位协助推荐，现就有关事项通知如下：</w:t>
      </w:r>
    </w:p>
    <w:p w14:paraId="5CD59F81" w14:textId="77777777" w:rsidR="0028305E" w:rsidRPr="0052107E" w:rsidRDefault="0028305E" w:rsidP="0028305E">
      <w:pPr>
        <w:overflowPunct w:val="0"/>
        <w:adjustRightInd w:val="0"/>
        <w:spacing w:line="520" w:lineRule="exact"/>
        <w:ind w:firstLineChars="200" w:firstLine="640"/>
        <w:textAlignment w:val="baseline"/>
        <w:rPr>
          <w:rFonts w:ascii="黑体" w:eastAsia="黑体" w:hAnsi="黑体"/>
          <w:sz w:val="32"/>
          <w:szCs w:val="32"/>
        </w:rPr>
      </w:pPr>
      <w:r w:rsidRPr="0052107E">
        <w:rPr>
          <w:rFonts w:ascii="黑体" w:eastAsia="黑体" w:hAnsi="黑体" w:hint="eastAsia"/>
          <w:sz w:val="32"/>
          <w:szCs w:val="32"/>
        </w:rPr>
        <w:t>一、候选专家推荐条件</w:t>
      </w:r>
    </w:p>
    <w:p w14:paraId="0A54F05B" w14:textId="77777777" w:rsidR="0028305E" w:rsidRPr="0052107E" w:rsidRDefault="0028305E" w:rsidP="0028305E">
      <w:pPr>
        <w:overflowPunct w:val="0"/>
        <w:adjustRightInd w:val="0"/>
        <w:spacing w:line="520" w:lineRule="exact"/>
        <w:ind w:firstLineChars="200" w:firstLine="640"/>
        <w:textAlignment w:val="baseline"/>
        <w:rPr>
          <w:rFonts w:ascii="仿宋_GB2312" w:eastAsia="仿宋_GB2312" w:hAnsi="仿宋"/>
          <w:bCs/>
          <w:color w:val="000000"/>
          <w:sz w:val="32"/>
          <w:szCs w:val="32"/>
        </w:rPr>
      </w:pPr>
      <w:r w:rsidRPr="0052107E">
        <w:rPr>
          <w:rFonts w:ascii="仿宋_GB2312" w:eastAsia="仿宋_GB2312" w:hAnsi="仿宋" w:hint="eastAsia"/>
          <w:bCs/>
          <w:color w:val="000000"/>
          <w:sz w:val="32"/>
          <w:szCs w:val="32"/>
        </w:rPr>
        <w:t>（一）遵守中华人民共和国宪法和法律，遵守社会公德</w:t>
      </w:r>
      <w:r w:rsidRPr="0052107E">
        <w:rPr>
          <w:rFonts w:ascii="仿宋_GB2312" w:eastAsia="仿宋_GB2312" w:hAnsi="仿宋"/>
          <w:bCs/>
          <w:color w:val="000000"/>
          <w:sz w:val="32"/>
          <w:szCs w:val="32"/>
        </w:rPr>
        <w:t>；</w:t>
      </w:r>
    </w:p>
    <w:p w14:paraId="77959A63" w14:textId="77777777" w:rsidR="0028305E" w:rsidRPr="0052107E" w:rsidRDefault="0028305E" w:rsidP="0028305E">
      <w:pPr>
        <w:overflowPunct w:val="0"/>
        <w:adjustRightInd w:val="0"/>
        <w:spacing w:line="520" w:lineRule="exact"/>
        <w:ind w:firstLineChars="200" w:firstLine="640"/>
        <w:textAlignment w:val="baseline"/>
        <w:rPr>
          <w:rFonts w:ascii="仿宋_GB2312" w:eastAsia="仿宋_GB2312" w:hAnsi="仿宋"/>
          <w:color w:val="000000"/>
          <w:sz w:val="32"/>
          <w:szCs w:val="32"/>
        </w:rPr>
      </w:pPr>
      <w:r w:rsidRPr="0052107E">
        <w:rPr>
          <w:rFonts w:ascii="仿宋_GB2312" w:eastAsia="仿宋_GB2312" w:hAnsi="仿宋" w:hint="eastAsia"/>
          <w:color w:val="000000"/>
          <w:sz w:val="32"/>
          <w:szCs w:val="32"/>
        </w:rPr>
        <w:t>（二）中国籍者须热爱祖国，拥护</w:t>
      </w:r>
      <w:r w:rsidRPr="0052107E">
        <w:rPr>
          <w:rFonts w:ascii="仿宋_GB2312" w:eastAsia="仿宋_GB2312" w:hAnsi="仿宋"/>
          <w:color w:val="000000"/>
          <w:sz w:val="32"/>
          <w:szCs w:val="32"/>
        </w:rPr>
        <w:t>中国共产</w:t>
      </w:r>
      <w:r w:rsidRPr="0052107E">
        <w:rPr>
          <w:rFonts w:ascii="仿宋_GB2312" w:eastAsia="仿宋_GB2312" w:hAnsi="仿宋" w:hint="eastAsia"/>
          <w:color w:val="000000"/>
          <w:sz w:val="32"/>
          <w:szCs w:val="32"/>
        </w:rPr>
        <w:t>党的路线、方针、政策，积极投身中华民族伟大复兴事业并贡献力量；外国</w:t>
      </w:r>
      <w:r w:rsidRPr="0052107E">
        <w:rPr>
          <w:rFonts w:ascii="仿宋_GB2312" w:eastAsia="仿宋_GB2312" w:hAnsi="仿宋"/>
          <w:color w:val="000000"/>
          <w:sz w:val="32"/>
          <w:szCs w:val="32"/>
        </w:rPr>
        <w:t>国</w:t>
      </w:r>
      <w:r w:rsidRPr="0052107E">
        <w:rPr>
          <w:rFonts w:ascii="仿宋_GB2312" w:eastAsia="仿宋_GB2312" w:hAnsi="仿宋" w:hint="eastAsia"/>
          <w:color w:val="000000"/>
          <w:sz w:val="32"/>
          <w:szCs w:val="32"/>
        </w:rPr>
        <w:t>籍者对华长期友好，愿意为</w:t>
      </w:r>
      <w:r w:rsidRPr="0052107E">
        <w:rPr>
          <w:rFonts w:ascii="仿宋_GB2312" w:eastAsia="仿宋_GB2312" w:hAnsi="仿宋"/>
          <w:color w:val="000000"/>
          <w:sz w:val="32"/>
          <w:szCs w:val="32"/>
        </w:rPr>
        <w:t>中国</w:t>
      </w:r>
      <w:r w:rsidRPr="0052107E">
        <w:rPr>
          <w:rFonts w:ascii="仿宋_GB2312" w:eastAsia="仿宋_GB2312" w:hAnsi="仿宋" w:hint="eastAsia"/>
          <w:color w:val="000000"/>
          <w:sz w:val="32"/>
          <w:szCs w:val="32"/>
        </w:rPr>
        <w:t>科技进步</w:t>
      </w:r>
      <w:r w:rsidRPr="0052107E">
        <w:rPr>
          <w:rFonts w:ascii="仿宋_GB2312" w:eastAsia="仿宋_GB2312" w:hAnsi="仿宋"/>
          <w:color w:val="000000"/>
          <w:sz w:val="32"/>
          <w:szCs w:val="32"/>
        </w:rPr>
        <w:t>、经济</w:t>
      </w:r>
      <w:r w:rsidRPr="0052107E">
        <w:rPr>
          <w:rFonts w:ascii="仿宋_GB2312" w:eastAsia="仿宋_GB2312" w:hAnsi="仿宋" w:hint="eastAsia"/>
          <w:color w:val="000000"/>
          <w:sz w:val="32"/>
          <w:szCs w:val="32"/>
        </w:rPr>
        <w:t>繁荣</w:t>
      </w:r>
      <w:r w:rsidRPr="0052107E">
        <w:rPr>
          <w:rFonts w:ascii="仿宋_GB2312" w:eastAsia="仿宋_GB2312" w:hAnsi="仿宋"/>
          <w:color w:val="000000"/>
          <w:sz w:val="32"/>
          <w:szCs w:val="32"/>
        </w:rPr>
        <w:t>和社会发展</w:t>
      </w:r>
      <w:r w:rsidRPr="0052107E">
        <w:rPr>
          <w:rFonts w:ascii="仿宋_GB2312" w:eastAsia="仿宋_GB2312" w:hAnsi="仿宋" w:hint="eastAsia"/>
          <w:color w:val="000000"/>
          <w:sz w:val="32"/>
          <w:szCs w:val="32"/>
        </w:rPr>
        <w:t>贡献力量</w:t>
      </w:r>
      <w:r w:rsidRPr="0052107E">
        <w:rPr>
          <w:rFonts w:ascii="仿宋_GB2312" w:eastAsia="仿宋_GB2312" w:hAnsi="仿宋"/>
          <w:color w:val="000000"/>
          <w:sz w:val="32"/>
          <w:szCs w:val="32"/>
        </w:rPr>
        <w:t>；</w:t>
      </w:r>
    </w:p>
    <w:p w14:paraId="4150C52C" w14:textId="77777777" w:rsidR="0028305E" w:rsidRPr="0052107E" w:rsidRDefault="0028305E" w:rsidP="0028305E">
      <w:pPr>
        <w:overflowPunct w:val="0"/>
        <w:adjustRightInd w:val="0"/>
        <w:spacing w:line="520" w:lineRule="exact"/>
        <w:ind w:firstLineChars="200" w:firstLine="640"/>
        <w:textAlignment w:val="baseline"/>
        <w:rPr>
          <w:rFonts w:ascii="仿宋_GB2312" w:eastAsia="仿宋_GB2312" w:hAnsi="仿宋"/>
          <w:bCs/>
          <w:color w:val="000000"/>
          <w:sz w:val="32"/>
          <w:szCs w:val="32"/>
        </w:rPr>
      </w:pPr>
      <w:r w:rsidRPr="0052107E">
        <w:rPr>
          <w:rFonts w:ascii="仿宋_GB2312" w:eastAsia="仿宋_GB2312" w:hAnsi="仿宋" w:hint="eastAsia"/>
          <w:bCs/>
          <w:color w:val="000000"/>
          <w:sz w:val="32"/>
          <w:szCs w:val="32"/>
        </w:rPr>
        <w:t>（三）具有良好的职业道德，作风正派</w:t>
      </w:r>
      <w:r w:rsidRPr="0052107E">
        <w:rPr>
          <w:rFonts w:ascii="仿宋_GB2312" w:eastAsia="仿宋_GB2312" w:hAnsi="仿宋"/>
          <w:bCs/>
          <w:color w:val="000000"/>
          <w:sz w:val="32"/>
          <w:szCs w:val="32"/>
        </w:rPr>
        <w:t>；</w:t>
      </w:r>
    </w:p>
    <w:p w14:paraId="52A8F08A" w14:textId="77777777" w:rsidR="0028305E" w:rsidRPr="0052107E" w:rsidRDefault="0028305E" w:rsidP="0028305E">
      <w:pPr>
        <w:overflowPunct w:val="0"/>
        <w:adjustRightInd w:val="0"/>
        <w:spacing w:after="120" w:line="520" w:lineRule="exact"/>
        <w:ind w:firstLineChars="200" w:firstLine="640"/>
        <w:textAlignment w:val="baseline"/>
        <w:rPr>
          <w:rFonts w:ascii="仿宋_GB2312" w:eastAsia="仿宋_GB2312" w:hAnsi="仿宋"/>
          <w:bCs/>
          <w:color w:val="000000"/>
          <w:sz w:val="32"/>
          <w:szCs w:val="32"/>
        </w:rPr>
      </w:pPr>
      <w:r w:rsidRPr="0052107E">
        <w:rPr>
          <w:rFonts w:ascii="仿宋_GB2312" w:eastAsia="仿宋_GB2312" w:hAnsi="仿宋" w:hint="eastAsia"/>
          <w:bCs/>
          <w:color w:val="000000"/>
          <w:sz w:val="32"/>
          <w:szCs w:val="32"/>
        </w:rPr>
        <w:t>（四）身体健康，有时间和精力</w:t>
      </w:r>
      <w:proofErr w:type="gramStart"/>
      <w:r w:rsidRPr="0052107E">
        <w:rPr>
          <w:rFonts w:ascii="仿宋_GB2312" w:eastAsia="仿宋_GB2312" w:hAnsi="仿宋" w:hint="eastAsia"/>
          <w:bCs/>
          <w:color w:val="000000"/>
          <w:sz w:val="32"/>
          <w:szCs w:val="32"/>
        </w:rPr>
        <w:t>参与海智工作</w:t>
      </w:r>
      <w:proofErr w:type="gramEnd"/>
      <w:r w:rsidRPr="0052107E">
        <w:rPr>
          <w:rFonts w:ascii="仿宋_GB2312" w:eastAsia="仿宋_GB2312" w:hAnsi="仿宋"/>
          <w:bCs/>
          <w:color w:val="000000"/>
          <w:sz w:val="32"/>
          <w:szCs w:val="32"/>
        </w:rPr>
        <w:t>；</w:t>
      </w:r>
    </w:p>
    <w:tbl>
      <w:tblPr>
        <w:tblW w:w="9626" w:type="dxa"/>
        <w:jc w:val="center"/>
        <w:tblBorders>
          <w:bottom w:val="thickThinSmallGap" w:sz="12" w:space="0" w:color="FF0000"/>
          <w:insideH w:val="single" w:sz="4" w:space="0" w:color="auto"/>
        </w:tblBorders>
        <w:tblLayout w:type="fixed"/>
        <w:tblLook w:val="0000" w:firstRow="0" w:lastRow="0" w:firstColumn="0" w:lastColumn="0" w:noHBand="0" w:noVBand="0"/>
      </w:tblPr>
      <w:tblGrid>
        <w:gridCol w:w="9626"/>
      </w:tblGrid>
      <w:tr w:rsidR="0028305E" w:rsidRPr="0052107E" w14:paraId="22ED9E39" w14:textId="77777777" w:rsidTr="00A728D2">
        <w:trPr>
          <w:jc w:val="center"/>
        </w:trPr>
        <w:tc>
          <w:tcPr>
            <w:tcW w:w="9626" w:type="dxa"/>
          </w:tcPr>
          <w:p w14:paraId="3620C9E1" w14:textId="77777777" w:rsidR="0028305E" w:rsidRPr="0052107E" w:rsidRDefault="0028305E" w:rsidP="00A728D2">
            <w:pPr>
              <w:overflowPunct w:val="0"/>
              <w:adjustRightInd w:val="0"/>
              <w:spacing w:line="560" w:lineRule="exact"/>
              <w:textAlignment w:val="baseline"/>
              <w:rPr>
                <w:rFonts w:ascii="仿宋_GB2312" w:eastAsia="仿宋_GB2312" w:hAnsi="仿宋"/>
                <w:color w:val="000000"/>
                <w:sz w:val="32"/>
                <w:szCs w:val="32"/>
              </w:rPr>
            </w:pPr>
          </w:p>
        </w:tc>
      </w:tr>
    </w:tbl>
    <w:p w14:paraId="10DBB040"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仿宋"/>
          <w:color w:val="000000"/>
          <w:sz w:val="32"/>
          <w:szCs w:val="32"/>
        </w:rPr>
      </w:pPr>
      <w:r w:rsidRPr="0052107E">
        <w:rPr>
          <w:rFonts w:ascii="仿宋_GB2312" w:eastAsia="仿宋_GB2312" w:hAnsi="仿宋" w:hint="eastAsia"/>
          <w:bCs/>
          <w:color w:val="000000"/>
          <w:sz w:val="32"/>
          <w:szCs w:val="32"/>
        </w:rPr>
        <w:t>（五）在重要的</w:t>
      </w:r>
      <w:r w:rsidRPr="0052107E">
        <w:rPr>
          <w:rFonts w:ascii="仿宋_GB2312" w:eastAsia="仿宋_GB2312"/>
          <w:sz w:val="32"/>
          <w:szCs w:val="32"/>
        </w:rPr>
        <w:t>科技创新</w:t>
      </w:r>
      <w:r w:rsidRPr="0052107E">
        <w:rPr>
          <w:rFonts w:ascii="仿宋_GB2312" w:eastAsia="仿宋_GB2312" w:hAnsi="仿宋" w:hint="eastAsia"/>
          <w:color w:val="000000"/>
          <w:sz w:val="32"/>
          <w:szCs w:val="32"/>
        </w:rPr>
        <w:t>领域表现突出（领域见附件1），</w:t>
      </w:r>
      <w:r w:rsidRPr="0052107E">
        <w:rPr>
          <w:rFonts w:ascii="仿宋_GB2312" w:eastAsia="仿宋_GB2312" w:hAnsi="仿宋" w:hint="eastAsia"/>
          <w:bCs/>
          <w:color w:val="000000"/>
          <w:sz w:val="32"/>
          <w:szCs w:val="32"/>
        </w:rPr>
        <w:t>具有较高的专业技术水平或较强的组织管理能力</w:t>
      </w:r>
      <w:r w:rsidRPr="0052107E">
        <w:rPr>
          <w:rFonts w:ascii="仿宋_GB2312" w:eastAsia="仿宋_GB2312" w:hAnsi="仿宋"/>
          <w:bCs/>
          <w:color w:val="000000"/>
          <w:sz w:val="32"/>
          <w:szCs w:val="32"/>
        </w:rPr>
        <w:t>；</w:t>
      </w:r>
    </w:p>
    <w:p w14:paraId="57053BEC"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仿宋"/>
          <w:color w:val="000000"/>
          <w:sz w:val="32"/>
          <w:szCs w:val="32"/>
        </w:rPr>
      </w:pPr>
      <w:r w:rsidRPr="0052107E">
        <w:rPr>
          <w:rFonts w:ascii="仿宋_GB2312" w:eastAsia="仿宋_GB2312" w:hAnsi="仿宋" w:hint="eastAsia"/>
          <w:color w:val="000000"/>
          <w:sz w:val="32"/>
          <w:szCs w:val="32"/>
        </w:rPr>
        <w:t>（六）具有2年及以上海外学习、工作经历，与海外高校、科研院所、</w:t>
      </w:r>
      <w:r w:rsidRPr="0052107E">
        <w:rPr>
          <w:rFonts w:ascii="仿宋_GB2312" w:eastAsia="仿宋_GB2312" w:hAnsi="仿宋"/>
          <w:color w:val="000000"/>
          <w:sz w:val="32"/>
          <w:szCs w:val="32"/>
        </w:rPr>
        <w:t>科技组织</w:t>
      </w:r>
      <w:r w:rsidRPr="0052107E">
        <w:rPr>
          <w:rFonts w:ascii="仿宋_GB2312" w:eastAsia="仿宋_GB2312" w:hint="eastAsia"/>
          <w:color w:val="000000"/>
          <w:sz w:val="32"/>
          <w:szCs w:val="32"/>
        </w:rPr>
        <w:t>、</w:t>
      </w:r>
      <w:r w:rsidRPr="0052107E">
        <w:rPr>
          <w:rFonts w:ascii="仿宋_GB2312" w:eastAsia="仿宋_GB2312"/>
          <w:color w:val="000000"/>
          <w:sz w:val="32"/>
          <w:szCs w:val="32"/>
        </w:rPr>
        <w:t>创新企业、科技</w:t>
      </w:r>
      <w:r w:rsidRPr="0052107E">
        <w:rPr>
          <w:rFonts w:ascii="仿宋_GB2312" w:eastAsia="仿宋_GB2312" w:hint="eastAsia"/>
          <w:color w:val="000000"/>
          <w:sz w:val="32"/>
          <w:szCs w:val="32"/>
        </w:rPr>
        <w:t>园区等具有</w:t>
      </w:r>
      <w:r w:rsidRPr="0052107E">
        <w:rPr>
          <w:rFonts w:ascii="仿宋_GB2312" w:eastAsia="仿宋_GB2312"/>
          <w:color w:val="000000"/>
          <w:sz w:val="32"/>
          <w:szCs w:val="32"/>
        </w:rPr>
        <w:t>良好合作；</w:t>
      </w:r>
    </w:p>
    <w:p w14:paraId="7ED8C12B" w14:textId="77777777" w:rsidR="0028305E" w:rsidRPr="0052107E" w:rsidRDefault="0028305E" w:rsidP="0028305E">
      <w:pPr>
        <w:overflowPunct w:val="0"/>
        <w:adjustRightInd w:val="0"/>
        <w:spacing w:line="560" w:lineRule="exact"/>
        <w:ind w:firstLineChars="200" w:firstLine="596"/>
        <w:textAlignment w:val="baseline"/>
        <w:rPr>
          <w:rFonts w:ascii="仿宋_GB2312" w:eastAsia="仿宋_GB2312"/>
          <w:spacing w:val="-11"/>
          <w:sz w:val="32"/>
          <w:szCs w:val="32"/>
        </w:rPr>
      </w:pPr>
      <w:r w:rsidRPr="0052107E">
        <w:rPr>
          <w:rFonts w:ascii="仿宋_GB2312" w:eastAsia="仿宋_GB2312" w:hint="eastAsia"/>
          <w:spacing w:val="-11"/>
          <w:sz w:val="32"/>
          <w:szCs w:val="32"/>
        </w:rPr>
        <w:t>（七）已与国内相关机构建立合作关系；</w:t>
      </w:r>
    </w:p>
    <w:p w14:paraId="5C779929" w14:textId="77777777" w:rsidR="0028305E" w:rsidRPr="0052107E" w:rsidRDefault="0028305E" w:rsidP="0028305E">
      <w:pPr>
        <w:overflowPunct w:val="0"/>
        <w:adjustRightInd w:val="0"/>
        <w:spacing w:line="560" w:lineRule="exact"/>
        <w:ind w:firstLineChars="200" w:firstLine="596"/>
        <w:textAlignment w:val="baseline"/>
        <w:rPr>
          <w:rFonts w:ascii="仿宋_GB2312" w:eastAsia="仿宋_GB2312"/>
          <w:spacing w:val="-11"/>
          <w:sz w:val="32"/>
          <w:szCs w:val="32"/>
        </w:rPr>
      </w:pPr>
      <w:r w:rsidRPr="0052107E">
        <w:rPr>
          <w:rFonts w:ascii="仿宋_GB2312" w:eastAsia="仿宋_GB2312" w:hint="eastAsia"/>
          <w:spacing w:val="-11"/>
          <w:sz w:val="32"/>
          <w:szCs w:val="32"/>
        </w:rPr>
        <w:t>（八）优先推荐全国学会外籍会员以及有丰富经验的企业家。</w:t>
      </w:r>
    </w:p>
    <w:p w14:paraId="733BB48D" w14:textId="77777777" w:rsidR="0028305E" w:rsidRPr="0052107E" w:rsidRDefault="0028305E" w:rsidP="0028305E">
      <w:pPr>
        <w:overflowPunct w:val="0"/>
        <w:adjustRightInd w:val="0"/>
        <w:spacing w:line="560" w:lineRule="exact"/>
        <w:ind w:firstLineChars="200" w:firstLine="640"/>
        <w:textAlignment w:val="baseline"/>
        <w:rPr>
          <w:rFonts w:ascii="黑体" w:eastAsia="黑体" w:hAnsi="黑体"/>
          <w:sz w:val="32"/>
          <w:szCs w:val="32"/>
        </w:rPr>
      </w:pPr>
      <w:r w:rsidRPr="0052107E">
        <w:rPr>
          <w:rFonts w:ascii="黑体" w:eastAsia="黑体" w:hAnsi="黑体" w:hint="eastAsia"/>
          <w:sz w:val="32"/>
          <w:szCs w:val="32"/>
        </w:rPr>
        <w:t>二、专家分类</w:t>
      </w:r>
    </w:p>
    <w:p w14:paraId="548A6C53"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sz w:val="32"/>
          <w:szCs w:val="32"/>
        </w:rPr>
      </w:pPr>
      <w:r w:rsidRPr="0052107E">
        <w:rPr>
          <w:rFonts w:ascii="仿宋_GB2312" w:eastAsia="仿宋_GB2312" w:hAnsi="仿宋"/>
          <w:color w:val="000000"/>
          <w:sz w:val="32"/>
          <w:szCs w:val="32"/>
        </w:rPr>
        <w:t>根据</w:t>
      </w:r>
      <w:r w:rsidRPr="0052107E">
        <w:rPr>
          <w:rFonts w:ascii="仿宋_GB2312" w:eastAsia="仿宋_GB2312" w:hint="eastAsia"/>
          <w:sz w:val="32"/>
          <w:szCs w:val="32"/>
        </w:rPr>
        <w:t>专家</w:t>
      </w:r>
      <w:r w:rsidRPr="0052107E">
        <w:rPr>
          <w:rFonts w:ascii="仿宋_GB2312" w:eastAsia="仿宋_GB2312"/>
          <w:sz w:val="32"/>
          <w:szCs w:val="32"/>
        </w:rPr>
        <w:t>的特长</w:t>
      </w:r>
      <w:r w:rsidRPr="0052107E">
        <w:rPr>
          <w:rFonts w:ascii="仿宋_GB2312" w:eastAsia="仿宋_GB2312" w:hint="eastAsia"/>
          <w:sz w:val="32"/>
          <w:szCs w:val="32"/>
        </w:rPr>
        <w:t>分为4个类别，分别为：</w:t>
      </w:r>
    </w:p>
    <w:p w14:paraId="5D6A8398"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仿宋"/>
          <w:color w:val="000000"/>
          <w:sz w:val="32"/>
          <w:szCs w:val="32"/>
        </w:rPr>
      </w:pPr>
      <w:r w:rsidRPr="0052107E">
        <w:rPr>
          <w:rFonts w:ascii="仿宋_GB2312" w:eastAsia="仿宋_GB2312" w:hAnsi="仿宋" w:hint="eastAsia"/>
          <w:color w:val="000000"/>
          <w:sz w:val="32"/>
          <w:szCs w:val="32"/>
        </w:rPr>
        <w:t>（一）学术类专家，指从事科学研究且具有较高专业水平的人才。原则上要在国内外知名高校、科研机构具有相当于教授</w:t>
      </w:r>
      <w:r w:rsidRPr="0052107E">
        <w:rPr>
          <w:rFonts w:ascii="仿宋_GB2312" w:eastAsia="仿宋_GB2312" w:hAnsi="仿宋"/>
          <w:color w:val="000000"/>
          <w:sz w:val="32"/>
          <w:szCs w:val="32"/>
        </w:rPr>
        <w:t>职务</w:t>
      </w:r>
      <w:r w:rsidRPr="0052107E">
        <w:rPr>
          <w:rFonts w:ascii="仿宋_GB2312" w:eastAsia="仿宋_GB2312" w:hAnsi="仿宋" w:hint="eastAsia"/>
          <w:color w:val="000000"/>
          <w:sz w:val="32"/>
          <w:szCs w:val="32"/>
        </w:rPr>
        <w:t>，或</w:t>
      </w:r>
      <w:r w:rsidRPr="0052107E">
        <w:rPr>
          <w:rFonts w:ascii="仿宋_GB2312" w:eastAsia="仿宋_GB2312" w:hAnsi="仿宋"/>
          <w:color w:val="000000"/>
          <w:sz w:val="32"/>
          <w:szCs w:val="32"/>
        </w:rPr>
        <w:t>有</w:t>
      </w:r>
      <w:r w:rsidRPr="0052107E">
        <w:rPr>
          <w:rFonts w:ascii="仿宋_GB2312" w:eastAsia="仿宋_GB2312" w:hAnsi="仿宋" w:hint="eastAsia"/>
          <w:color w:val="000000"/>
          <w:sz w:val="32"/>
          <w:szCs w:val="32"/>
        </w:rPr>
        <w:t>国内外</w:t>
      </w:r>
      <w:proofErr w:type="gramStart"/>
      <w:r w:rsidRPr="0052107E">
        <w:rPr>
          <w:rFonts w:ascii="仿宋_GB2312" w:eastAsia="仿宋_GB2312" w:hAnsi="仿宋" w:hint="eastAsia"/>
          <w:color w:val="000000"/>
          <w:sz w:val="32"/>
          <w:szCs w:val="32"/>
        </w:rPr>
        <w:t>知名科技</w:t>
      </w:r>
      <w:proofErr w:type="gramEnd"/>
      <w:r w:rsidRPr="0052107E">
        <w:rPr>
          <w:rFonts w:ascii="仿宋_GB2312" w:eastAsia="仿宋_GB2312" w:hAnsi="仿宋" w:hint="eastAsia"/>
          <w:color w:val="000000"/>
          <w:sz w:val="32"/>
          <w:szCs w:val="32"/>
        </w:rPr>
        <w:t>公司担任高级</w:t>
      </w:r>
      <w:r w:rsidRPr="0052107E">
        <w:rPr>
          <w:rFonts w:ascii="仿宋_GB2312" w:eastAsia="仿宋_GB2312" w:hAnsi="仿宋"/>
          <w:color w:val="000000"/>
          <w:sz w:val="32"/>
          <w:szCs w:val="32"/>
        </w:rPr>
        <w:t>研发</w:t>
      </w:r>
      <w:r w:rsidRPr="0052107E">
        <w:rPr>
          <w:rFonts w:ascii="仿宋_GB2312" w:eastAsia="仿宋_GB2312" w:hAnsi="仿宋" w:hint="eastAsia"/>
          <w:color w:val="000000"/>
          <w:sz w:val="32"/>
          <w:szCs w:val="32"/>
        </w:rPr>
        <w:t>职务</w:t>
      </w:r>
      <w:r w:rsidRPr="0052107E">
        <w:rPr>
          <w:rFonts w:ascii="仿宋_GB2312" w:eastAsia="仿宋_GB2312" w:hAnsi="仿宋"/>
          <w:color w:val="000000"/>
          <w:sz w:val="32"/>
          <w:szCs w:val="32"/>
        </w:rPr>
        <w:t>的经历</w:t>
      </w:r>
      <w:r w:rsidRPr="0052107E">
        <w:rPr>
          <w:rFonts w:ascii="仿宋_GB2312" w:eastAsia="仿宋_GB2312" w:hAnsi="仿宋" w:hint="eastAsia"/>
          <w:color w:val="000000"/>
          <w:sz w:val="32"/>
          <w:szCs w:val="32"/>
        </w:rPr>
        <w:t>。</w:t>
      </w:r>
      <w:r w:rsidRPr="0052107E">
        <w:rPr>
          <w:rFonts w:ascii="仿宋_GB2312" w:eastAsia="仿宋_GB2312" w:hAnsi="仿宋"/>
          <w:color w:val="000000"/>
          <w:sz w:val="32"/>
          <w:szCs w:val="32"/>
        </w:rPr>
        <w:t>能力</w:t>
      </w:r>
      <w:r w:rsidRPr="0052107E">
        <w:rPr>
          <w:rFonts w:ascii="仿宋_GB2312" w:eastAsia="仿宋_GB2312" w:hAnsi="仿宋" w:hint="eastAsia"/>
          <w:color w:val="000000"/>
          <w:sz w:val="32"/>
          <w:szCs w:val="32"/>
        </w:rPr>
        <w:t>突出的优秀青年</w:t>
      </w:r>
      <w:r w:rsidRPr="0052107E">
        <w:rPr>
          <w:rFonts w:ascii="仿宋_GB2312" w:eastAsia="仿宋_GB2312" w:hAnsi="仿宋"/>
          <w:color w:val="000000"/>
          <w:sz w:val="32"/>
          <w:szCs w:val="32"/>
        </w:rPr>
        <w:t>人才</w:t>
      </w:r>
      <w:r w:rsidRPr="0052107E">
        <w:rPr>
          <w:rFonts w:ascii="仿宋_GB2312" w:eastAsia="仿宋_GB2312" w:hAnsi="仿宋" w:hint="eastAsia"/>
          <w:color w:val="000000"/>
          <w:sz w:val="32"/>
          <w:szCs w:val="32"/>
        </w:rPr>
        <w:t>可适当放宽条件。</w:t>
      </w:r>
      <w:r w:rsidRPr="0052107E">
        <w:rPr>
          <w:rFonts w:ascii="仿宋_GB2312" w:eastAsia="仿宋_GB2312" w:hAnsi="仿宋"/>
          <w:color w:val="000000"/>
          <w:sz w:val="32"/>
          <w:szCs w:val="32"/>
        </w:rPr>
        <w:t>在全国学会担任重要职务的外籍会员优先入选。</w:t>
      </w:r>
    </w:p>
    <w:p w14:paraId="5A473715"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仿宋"/>
          <w:color w:val="000000"/>
          <w:sz w:val="32"/>
          <w:szCs w:val="32"/>
        </w:rPr>
      </w:pPr>
      <w:r w:rsidRPr="0052107E">
        <w:rPr>
          <w:rFonts w:ascii="仿宋_GB2312" w:eastAsia="仿宋_GB2312" w:hAnsi="仿宋" w:hint="eastAsia"/>
          <w:color w:val="000000"/>
          <w:sz w:val="32"/>
          <w:szCs w:val="32"/>
        </w:rPr>
        <w:t>（二）产业类专家，指从事科技成果市场化转化、科技创投、创业咨询等创新创业领域的高级人才。原则上需要具有海外自主创业或投资创业的经验、熟悉相关产业领域和国际规则的创新创业人才等。</w:t>
      </w:r>
      <w:r w:rsidRPr="0052107E">
        <w:rPr>
          <w:rFonts w:ascii="仿宋_GB2312" w:eastAsia="仿宋_GB2312" w:hAnsi="仿宋"/>
          <w:color w:val="000000"/>
          <w:sz w:val="32"/>
          <w:szCs w:val="32"/>
        </w:rPr>
        <w:t>创办或投资企业获得上市的专家优先入选。</w:t>
      </w:r>
    </w:p>
    <w:p w14:paraId="79190ACD"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仿宋"/>
          <w:color w:val="000000"/>
          <w:sz w:val="32"/>
          <w:szCs w:val="32"/>
        </w:rPr>
      </w:pPr>
      <w:r w:rsidRPr="0052107E">
        <w:rPr>
          <w:rFonts w:ascii="仿宋_GB2312" w:eastAsia="仿宋_GB2312" w:hAnsi="仿宋" w:hint="eastAsia"/>
          <w:color w:val="000000"/>
          <w:sz w:val="32"/>
          <w:szCs w:val="32"/>
        </w:rPr>
        <w:t>（三）管理类专家，指在组织管理工作中具有丰富的理论或实践经验的高级管理人才。在</w:t>
      </w:r>
      <w:r w:rsidRPr="0052107E">
        <w:rPr>
          <w:rFonts w:ascii="仿宋_GB2312" w:eastAsia="仿宋_GB2312" w:hAnsi="仿宋"/>
          <w:color w:val="000000"/>
          <w:sz w:val="32"/>
          <w:szCs w:val="32"/>
        </w:rPr>
        <w:t>重要的</w:t>
      </w:r>
      <w:r w:rsidRPr="0052107E">
        <w:rPr>
          <w:rFonts w:ascii="仿宋_GB2312" w:eastAsia="仿宋_GB2312" w:hAnsi="仿宋" w:hint="eastAsia"/>
          <w:color w:val="000000"/>
          <w:sz w:val="32"/>
          <w:szCs w:val="32"/>
        </w:rPr>
        <w:t>国际科技组织、国别组织担任执委以上委员（或相当职务）的专家</w:t>
      </w:r>
      <w:r w:rsidRPr="0052107E">
        <w:rPr>
          <w:rFonts w:ascii="仿宋_GB2312" w:eastAsia="仿宋_GB2312" w:hAnsi="仿宋"/>
          <w:color w:val="000000"/>
          <w:sz w:val="32"/>
          <w:szCs w:val="32"/>
        </w:rPr>
        <w:t>优</w:t>
      </w:r>
      <w:r w:rsidRPr="0052107E">
        <w:rPr>
          <w:rFonts w:ascii="仿宋_GB2312" w:eastAsia="仿宋_GB2312" w:hAnsi="仿宋"/>
          <w:color w:val="000000"/>
          <w:sz w:val="32"/>
          <w:szCs w:val="32"/>
        </w:rPr>
        <w:lastRenderedPageBreak/>
        <w:t>先入选</w:t>
      </w:r>
      <w:r w:rsidRPr="0052107E">
        <w:rPr>
          <w:rFonts w:ascii="仿宋_GB2312" w:eastAsia="仿宋_GB2312" w:hAnsi="仿宋" w:hint="eastAsia"/>
          <w:color w:val="000000"/>
          <w:sz w:val="32"/>
          <w:szCs w:val="32"/>
        </w:rPr>
        <w:t>。</w:t>
      </w:r>
    </w:p>
    <w:p w14:paraId="50C04312" w14:textId="77777777" w:rsidR="0028305E" w:rsidRPr="0052107E" w:rsidRDefault="0028305E" w:rsidP="0028305E">
      <w:pPr>
        <w:overflowPunct w:val="0"/>
        <w:adjustRightInd w:val="0"/>
        <w:spacing w:line="560" w:lineRule="exact"/>
        <w:ind w:firstLineChars="200" w:firstLine="664"/>
        <w:textAlignment w:val="baseline"/>
        <w:rPr>
          <w:rFonts w:ascii="仿宋_GB2312" w:eastAsia="仿宋_GB2312" w:hAnsi="仿宋"/>
          <w:color w:val="000000"/>
          <w:spacing w:val="6"/>
          <w:sz w:val="32"/>
          <w:szCs w:val="32"/>
        </w:rPr>
      </w:pPr>
      <w:r w:rsidRPr="0052107E">
        <w:rPr>
          <w:rFonts w:ascii="仿宋_GB2312" w:eastAsia="仿宋_GB2312" w:hAnsi="仿宋" w:hint="eastAsia"/>
          <w:color w:val="000000"/>
          <w:spacing w:val="6"/>
          <w:sz w:val="32"/>
          <w:szCs w:val="32"/>
        </w:rPr>
        <w:t>（四）综合类专家，指在金融、法律、财务、咨询等领域具有丰富理论或实践经验的人才，包括但不限于银行、基金、保险等资本市场的高级从业人员，拥有丰富政策咨询经验的智库专家、熟悉海内外财税与法律制度体系的财务审计专家及法律专家等。</w:t>
      </w:r>
    </w:p>
    <w:p w14:paraId="7AD9F941" w14:textId="77777777" w:rsidR="0028305E" w:rsidRPr="0052107E" w:rsidRDefault="0028305E" w:rsidP="0028305E">
      <w:pPr>
        <w:overflowPunct w:val="0"/>
        <w:adjustRightInd w:val="0"/>
        <w:spacing w:line="560" w:lineRule="exact"/>
        <w:ind w:firstLineChars="200" w:firstLine="640"/>
        <w:textAlignment w:val="baseline"/>
        <w:rPr>
          <w:rFonts w:ascii="黑体" w:eastAsia="黑体" w:hAnsi="黑体"/>
          <w:b/>
          <w:bCs/>
          <w:color w:val="000000"/>
          <w:sz w:val="32"/>
          <w:szCs w:val="36"/>
        </w:rPr>
      </w:pPr>
      <w:r w:rsidRPr="0052107E">
        <w:rPr>
          <w:rFonts w:ascii="黑体" w:eastAsia="黑体" w:hAnsi="黑体" w:hint="eastAsia"/>
          <w:color w:val="000000"/>
          <w:sz w:val="32"/>
          <w:szCs w:val="36"/>
        </w:rPr>
        <w:t>三、专家权利</w:t>
      </w:r>
    </w:p>
    <w:p w14:paraId="173C2C26"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proofErr w:type="gramStart"/>
      <w:r w:rsidRPr="0052107E">
        <w:rPr>
          <w:rFonts w:ascii="仿宋_GB2312" w:eastAsia="仿宋_GB2312" w:hAnsi="黑体" w:hint="eastAsia"/>
          <w:color w:val="000000"/>
          <w:sz w:val="32"/>
          <w:szCs w:val="36"/>
        </w:rPr>
        <w:t>海智特聘</w:t>
      </w:r>
      <w:proofErr w:type="gramEnd"/>
      <w:r w:rsidRPr="0052107E">
        <w:rPr>
          <w:rFonts w:ascii="仿宋_GB2312" w:eastAsia="仿宋_GB2312" w:hAnsi="黑体" w:hint="eastAsia"/>
          <w:color w:val="000000"/>
          <w:sz w:val="32"/>
          <w:szCs w:val="36"/>
        </w:rPr>
        <w:t>专家享有以下权利：</w:t>
      </w:r>
    </w:p>
    <w:p w14:paraId="7A767941"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（一）推荐作为中国科协全国代表大会特邀代表、列席代表</w:t>
      </w:r>
      <w:r w:rsidRPr="0052107E">
        <w:rPr>
          <w:rFonts w:ascii="仿宋_GB2312" w:eastAsia="仿宋_GB2312" w:hAnsi="黑体"/>
          <w:color w:val="000000"/>
          <w:sz w:val="32"/>
          <w:szCs w:val="36"/>
        </w:rPr>
        <w:t>的</w:t>
      </w:r>
      <w:r w:rsidRPr="0052107E">
        <w:rPr>
          <w:rFonts w:ascii="仿宋_GB2312" w:eastAsia="仿宋_GB2312" w:hAnsi="黑体" w:hint="eastAsia"/>
          <w:color w:val="000000"/>
          <w:sz w:val="32"/>
          <w:szCs w:val="36"/>
        </w:rPr>
        <w:t>资格。</w:t>
      </w:r>
    </w:p>
    <w:p w14:paraId="2E16AF72"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（二）受邀参加中国科协组织的相关会议与活动。</w:t>
      </w:r>
    </w:p>
    <w:p w14:paraId="37557391"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（三）通过中国科协渠道反映意见、建议。</w:t>
      </w:r>
    </w:p>
    <w:p w14:paraId="643F62A2"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（四）优先推荐申报各类奖励、荣誉称号、特聘专家、科研项目、学会任职等，包括但不限于中国政府友谊奖、科协系统发布的科研项目、中国科协所属学会任职、科技期刊编委等。</w:t>
      </w:r>
    </w:p>
    <w:p w14:paraId="6EB7BC56"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（五）享有中国科协</w:t>
      </w:r>
      <w:proofErr w:type="gramStart"/>
      <w:r w:rsidRPr="0052107E">
        <w:rPr>
          <w:rFonts w:ascii="仿宋_GB2312" w:eastAsia="仿宋_GB2312" w:hAnsi="黑体" w:hint="eastAsia"/>
          <w:color w:val="000000"/>
          <w:sz w:val="32"/>
          <w:szCs w:val="36"/>
        </w:rPr>
        <w:t>海智办</w:t>
      </w:r>
      <w:proofErr w:type="gramEnd"/>
      <w:r w:rsidRPr="0052107E">
        <w:rPr>
          <w:rFonts w:ascii="仿宋_GB2312" w:eastAsia="仿宋_GB2312" w:hAnsi="黑体" w:hint="eastAsia"/>
          <w:color w:val="000000"/>
          <w:sz w:val="32"/>
          <w:szCs w:val="36"/>
        </w:rPr>
        <w:t>关于中国科技政策、科技前沿动态、中国科协项目申报信息以及</w:t>
      </w:r>
      <w:proofErr w:type="gramStart"/>
      <w:r w:rsidRPr="0052107E">
        <w:rPr>
          <w:rFonts w:ascii="仿宋_GB2312" w:eastAsia="仿宋_GB2312" w:hAnsi="黑体" w:hint="eastAsia"/>
          <w:color w:val="000000"/>
          <w:sz w:val="32"/>
          <w:szCs w:val="36"/>
        </w:rPr>
        <w:t>海智计划</w:t>
      </w:r>
      <w:proofErr w:type="gramEnd"/>
      <w:r w:rsidRPr="0052107E">
        <w:rPr>
          <w:rFonts w:ascii="仿宋_GB2312" w:eastAsia="仿宋_GB2312" w:hAnsi="黑体" w:hint="eastAsia"/>
          <w:color w:val="000000"/>
          <w:sz w:val="32"/>
          <w:szCs w:val="36"/>
        </w:rPr>
        <w:t>活动等资讯推送服务。</w:t>
      </w:r>
    </w:p>
    <w:p w14:paraId="19C12721"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（六）对中国</w:t>
      </w:r>
      <w:proofErr w:type="gramStart"/>
      <w:r w:rsidRPr="0052107E">
        <w:rPr>
          <w:rFonts w:ascii="仿宋_GB2312" w:eastAsia="仿宋_GB2312" w:hAnsi="黑体" w:hint="eastAsia"/>
          <w:color w:val="000000"/>
          <w:sz w:val="32"/>
          <w:szCs w:val="36"/>
        </w:rPr>
        <w:t>科协海智工作</w:t>
      </w:r>
      <w:proofErr w:type="gramEnd"/>
      <w:r w:rsidRPr="0052107E">
        <w:rPr>
          <w:rFonts w:ascii="仿宋_GB2312" w:eastAsia="仿宋_GB2312" w:hAnsi="黑体" w:hint="eastAsia"/>
          <w:color w:val="000000"/>
          <w:sz w:val="32"/>
          <w:szCs w:val="36"/>
        </w:rPr>
        <w:t>具有批评建议权和监督权。</w:t>
      </w:r>
    </w:p>
    <w:p w14:paraId="2206E871" w14:textId="77777777" w:rsidR="0028305E" w:rsidRPr="0052107E" w:rsidRDefault="0028305E" w:rsidP="0028305E">
      <w:pPr>
        <w:overflowPunct w:val="0"/>
        <w:adjustRightInd w:val="0"/>
        <w:spacing w:line="560" w:lineRule="exact"/>
        <w:ind w:firstLineChars="200" w:firstLine="640"/>
        <w:textAlignment w:val="baseline"/>
        <w:rPr>
          <w:rFonts w:ascii="黑体" w:eastAsia="黑体" w:hAnsi="黑体"/>
          <w:color w:val="000000"/>
          <w:sz w:val="32"/>
          <w:szCs w:val="36"/>
        </w:rPr>
      </w:pPr>
      <w:r w:rsidRPr="0052107E">
        <w:rPr>
          <w:rFonts w:ascii="黑体" w:eastAsia="黑体" w:hAnsi="黑体" w:hint="eastAsia"/>
          <w:color w:val="000000"/>
          <w:sz w:val="32"/>
          <w:szCs w:val="36"/>
        </w:rPr>
        <w:t>四、专家义务</w:t>
      </w:r>
    </w:p>
    <w:p w14:paraId="7E100D84"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proofErr w:type="gramStart"/>
      <w:r w:rsidRPr="0052107E">
        <w:rPr>
          <w:rFonts w:ascii="仿宋_GB2312" w:eastAsia="仿宋_GB2312" w:hAnsi="黑体" w:hint="eastAsia"/>
          <w:color w:val="000000"/>
          <w:sz w:val="32"/>
          <w:szCs w:val="36"/>
        </w:rPr>
        <w:t>海智特聘</w:t>
      </w:r>
      <w:proofErr w:type="gramEnd"/>
      <w:r w:rsidRPr="0052107E">
        <w:rPr>
          <w:rFonts w:ascii="仿宋_GB2312" w:eastAsia="仿宋_GB2312" w:hAnsi="黑体" w:hint="eastAsia"/>
          <w:color w:val="000000"/>
          <w:sz w:val="32"/>
          <w:szCs w:val="36"/>
        </w:rPr>
        <w:t>专家应履行如下义务：</w:t>
      </w:r>
    </w:p>
    <w:p w14:paraId="48E37252"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（一）参与中国科协组织的人才举荐、项目合作、学</w:t>
      </w:r>
      <w:r w:rsidRPr="0052107E">
        <w:rPr>
          <w:rFonts w:ascii="仿宋_GB2312" w:eastAsia="仿宋_GB2312" w:hAnsi="黑体" w:hint="eastAsia"/>
          <w:color w:val="000000"/>
          <w:sz w:val="32"/>
          <w:szCs w:val="36"/>
        </w:rPr>
        <w:lastRenderedPageBreak/>
        <w:t>术交流、决策咨询、创新创业等活动。</w:t>
      </w:r>
    </w:p>
    <w:p w14:paraId="58A586E2"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（二）受邀</w:t>
      </w:r>
      <w:proofErr w:type="gramStart"/>
      <w:r w:rsidRPr="0052107E">
        <w:rPr>
          <w:rFonts w:ascii="仿宋_GB2312" w:eastAsia="仿宋_GB2312" w:hAnsi="黑体" w:hint="eastAsia"/>
          <w:color w:val="000000"/>
          <w:sz w:val="32"/>
          <w:szCs w:val="36"/>
        </w:rPr>
        <w:t>就海智工作</w:t>
      </w:r>
      <w:proofErr w:type="gramEnd"/>
      <w:r w:rsidRPr="0052107E">
        <w:rPr>
          <w:rFonts w:ascii="仿宋_GB2312" w:eastAsia="仿宋_GB2312" w:hAnsi="黑体" w:hint="eastAsia"/>
          <w:color w:val="000000"/>
          <w:sz w:val="32"/>
          <w:szCs w:val="36"/>
        </w:rPr>
        <w:t>提供咨询、指导意见，服务各类</w:t>
      </w:r>
      <w:proofErr w:type="gramStart"/>
      <w:r w:rsidRPr="0052107E">
        <w:rPr>
          <w:rFonts w:ascii="仿宋_GB2312" w:eastAsia="仿宋_GB2312" w:hAnsi="黑体" w:hint="eastAsia"/>
          <w:color w:val="000000"/>
          <w:sz w:val="32"/>
          <w:szCs w:val="36"/>
        </w:rPr>
        <w:t>海智基地</w:t>
      </w:r>
      <w:proofErr w:type="gramEnd"/>
      <w:r w:rsidRPr="0052107E">
        <w:rPr>
          <w:rFonts w:ascii="仿宋_GB2312" w:eastAsia="仿宋_GB2312" w:hAnsi="黑体" w:hint="eastAsia"/>
          <w:color w:val="000000"/>
          <w:sz w:val="32"/>
          <w:szCs w:val="36"/>
        </w:rPr>
        <w:t>建设</w:t>
      </w:r>
      <w:r w:rsidRPr="0052107E">
        <w:rPr>
          <w:rFonts w:ascii="仿宋_GB2312" w:eastAsia="仿宋_GB2312" w:hAnsi="黑体"/>
          <w:color w:val="000000"/>
          <w:sz w:val="32"/>
          <w:szCs w:val="36"/>
        </w:rPr>
        <w:t>，受邀担任中国海</w:t>
      </w:r>
      <w:proofErr w:type="gramStart"/>
      <w:r w:rsidRPr="0052107E">
        <w:rPr>
          <w:rFonts w:ascii="仿宋_GB2312" w:eastAsia="仿宋_GB2312" w:hAnsi="黑体"/>
          <w:color w:val="000000"/>
          <w:sz w:val="32"/>
          <w:szCs w:val="36"/>
        </w:rPr>
        <w:t>外人才</w:t>
      </w:r>
      <w:proofErr w:type="gramEnd"/>
      <w:r w:rsidRPr="0052107E">
        <w:rPr>
          <w:rFonts w:ascii="仿宋_GB2312" w:eastAsia="仿宋_GB2312" w:hAnsi="黑体"/>
          <w:color w:val="000000"/>
          <w:sz w:val="32"/>
          <w:szCs w:val="36"/>
        </w:rPr>
        <w:t>创新创业项目大赛评委</w:t>
      </w:r>
      <w:r w:rsidRPr="0052107E">
        <w:rPr>
          <w:rFonts w:ascii="仿宋_GB2312" w:eastAsia="仿宋_GB2312" w:hAnsi="黑体" w:hint="eastAsia"/>
          <w:color w:val="000000"/>
          <w:sz w:val="32"/>
          <w:szCs w:val="36"/>
        </w:rPr>
        <w:t>。</w:t>
      </w:r>
    </w:p>
    <w:p w14:paraId="613476CC"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（三）积极</w:t>
      </w:r>
      <w:proofErr w:type="gramStart"/>
      <w:r w:rsidRPr="0052107E">
        <w:rPr>
          <w:rFonts w:ascii="仿宋_GB2312" w:eastAsia="仿宋_GB2312" w:hAnsi="黑体" w:hint="eastAsia"/>
          <w:color w:val="000000"/>
          <w:sz w:val="32"/>
          <w:szCs w:val="36"/>
        </w:rPr>
        <w:t>宣传海智计划</w:t>
      </w:r>
      <w:proofErr w:type="gramEnd"/>
      <w:r w:rsidRPr="0052107E">
        <w:rPr>
          <w:rFonts w:ascii="仿宋_GB2312" w:eastAsia="仿宋_GB2312" w:hAnsi="黑体" w:hint="eastAsia"/>
          <w:color w:val="000000"/>
          <w:sz w:val="32"/>
          <w:szCs w:val="36"/>
        </w:rPr>
        <w:t>，推荐海外人才、成果和项目。</w:t>
      </w:r>
    </w:p>
    <w:p w14:paraId="34BE6320"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（四）推荐优秀人才</w:t>
      </w:r>
      <w:proofErr w:type="gramStart"/>
      <w:r w:rsidRPr="0052107E">
        <w:rPr>
          <w:rFonts w:ascii="仿宋_GB2312" w:eastAsia="仿宋_GB2312" w:hAnsi="黑体" w:hint="eastAsia"/>
          <w:color w:val="000000"/>
          <w:sz w:val="32"/>
          <w:szCs w:val="36"/>
        </w:rPr>
        <w:t>作为海智专家</w:t>
      </w:r>
      <w:proofErr w:type="gramEnd"/>
      <w:r w:rsidRPr="0052107E">
        <w:rPr>
          <w:rFonts w:ascii="仿宋_GB2312" w:eastAsia="仿宋_GB2312" w:hAnsi="黑体" w:hint="eastAsia"/>
          <w:color w:val="000000"/>
          <w:sz w:val="32"/>
          <w:szCs w:val="36"/>
        </w:rPr>
        <w:t>。</w:t>
      </w:r>
    </w:p>
    <w:p w14:paraId="06ED9580" w14:textId="77777777" w:rsidR="0028305E" w:rsidRPr="0052107E" w:rsidRDefault="0028305E" w:rsidP="0028305E">
      <w:pPr>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（五）</w:t>
      </w:r>
      <w:r w:rsidRPr="0052107E">
        <w:rPr>
          <w:rFonts w:ascii="仿宋_GB2312" w:eastAsia="仿宋_GB2312" w:hAnsi="黑体"/>
          <w:color w:val="000000"/>
          <w:sz w:val="32"/>
          <w:szCs w:val="36"/>
        </w:rPr>
        <w:t>经协商</w:t>
      </w:r>
      <w:r w:rsidRPr="0052107E">
        <w:rPr>
          <w:rFonts w:ascii="仿宋_GB2312" w:eastAsia="仿宋_GB2312" w:hAnsi="黑体" w:hint="eastAsia"/>
          <w:color w:val="000000"/>
          <w:sz w:val="32"/>
          <w:szCs w:val="36"/>
        </w:rPr>
        <w:t>承担中国科协</w:t>
      </w:r>
      <w:proofErr w:type="gramStart"/>
      <w:r w:rsidRPr="0052107E">
        <w:rPr>
          <w:rFonts w:ascii="仿宋_GB2312" w:eastAsia="仿宋_GB2312" w:hAnsi="黑体" w:hint="eastAsia"/>
          <w:color w:val="000000"/>
          <w:sz w:val="32"/>
          <w:szCs w:val="36"/>
        </w:rPr>
        <w:t>海智办</w:t>
      </w:r>
      <w:proofErr w:type="gramEnd"/>
      <w:r w:rsidRPr="0052107E">
        <w:rPr>
          <w:rFonts w:ascii="仿宋_GB2312" w:eastAsia="仿宋_GB2312" w:hAnsi="黑体" w:hint="eastAsia"/>
          <w:color w:val="000000"/>
          <w:sz w:val="32"/>
          <w:szCs w:val="36"/>
        </w:rPr>
        <w:t>委托的其他任务。</w:t>
      </w:r>
    </w:p>
    <w:p w14:paraId="638CFEEE"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黑体" w:eastAsia="黑体" w:hAnsi="黑体" w:cs="Arial"/>
          <w:color w:val="333333"/>
          <w:sz w:val="28"/>
          <w:szCs w:val="21"/>
        </w:rPr>
      </w:pPr>
      <w:r w:rsidRPr="0052107E">
        <w:rPr>
          <w:rFonts w:ascii="黑体" w:eastAsia="黑体" w:hAnsi="黑体" w:cs="Arial" w:hint="eastAsia"/>
          <w:color w:val="333333"/>
          <w:sz w:val="32"/>
          <w:szCs w:val="32"/>
        </w:rPr>
        <w:t>五、推荐程序</w:t>
      </w:r>
    </w:p>
    <w:p w14:paraId="331CC97A"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（一）推荐工作在“科协一家”中进行（下载地址</w:t>
      </w:r>
      <w:r w:rsidRPr="0052107E">
        <w:rPr>
          <w:rFonts w:ascii="Times New Roman" w:eastAsia="仿宋_GB2312" w:hAnsi="Times New Roman"/>
          <w:color w:val="000000"/>
          <w:sz w:val="32"/>
          <w:szCs w:val="36"/>
        </w:rPr>
        <w:t>http://xh.cast.org.cn</w:t>
      </w:r>
      <w:r w:rsidRPr="0052107E">
        <w:rPr>
          <w:rFonts w:ascii="Times New Roman" w:eastAsia="仿宋_GB2312" w:hAnsi="Times New Roman"/>
          <w:color w:val="000000"/>
          <w:sz w:val="32"/>
          <w:szCs w:val="36"/>
        </w:rPr>
        <w:t>）。请各有关单位</w:t>
      </w:r>
      <w:r w:rsidRPr="0052107E">
        <w:rPr>
          <w:rFonts w:ascii="仿宋_GB2312" w:eastAsia="仿宋_GB2312" w:hAnsi="Times New Roman" w:hint="eastAsia"/>
          <w:color w:val="000000"/>
          <w:sz w:val="32"/>
          <w:szCs w:val="36"/>
        </w:rPr>
        <w:t>确认1名专家</w:t>
      </w:r>
      <w:r w:rsidRPr="0052107E">
        <w:rPr>
          <w:rFonts w:ascii="Times New Roman" w:eastAsia="仿宋_GB2312" w:hAnsi="Times New Roman"/>
          <w:color w:val="000000"/>
          <w:sz w:val="32"/>
          <w:szCs w:val="36"/>
        </w:rPr>
        <w:t>推荐工作</w:t>
      </w:r>
      <w:r w:rsidRPr="0052107E">
        <w:rPr>
          <w:rFonts w:ascii="仿宋_GB2312" w:eastAsia="仿宋_GB2312" w:hAnsi="黑体" w:hint="eastAsia"/>
          <w:color w:val="000000"/>
          <w:sz w:val="32"/>
          <w:szCs w:val="36"/>
        </w:rPr>
        <w:t>负责人，填写《中国科协海智特聘专家候选人推荐工作负责人信息表》（见附件2），并将表格</w:t>
      </w:r>
      <w:r w:rsidRPr="0052107E">
        <w:rPr>
          <w:rFonts w:ascii="Times New Roman" w:eastAsia="仿宋_GB2312" w:hAnsi="Times New Roman"/>
          <w:color w:val="000000"/>
          <w:sz w:val="32"/>
          <w:szCs w:val="36"/>
        </w:rPr>
        <w:t>WORD</w:t>
      </w:r>
      <w:r w:rsidRPr="0052107E">
        <w:rPr>
          <w:rFonts w:ascii="Times New Roman" w:eastAsia="仿宋_GB2312" w:hAnsi="Times New Roman"/>
          <w:color w:val="000000"/>
          <w:sz w:val="32"/>
          <w:szCs w:val="36"/>
        </w:rPr>
        <w:t>或</w:t>
      </w:r>
      <w:r w:rsidRPr="0052107E">
        <w:rPr>
          <w:rFonts w:ascii="Times New Roman" w:eastAsia="仿宋_GB2312" w:hAnsi="Times New Roman"/>
          <w:color w:val="000000"/>
          <w:sz w:val="32"/>
          <w:szCs w:val="36"/>
        </w:rPr>
        <w:t>WPS</w:t>
      </w:r>
      <w:r w:rsidRPr="0052107E">
        <w:rPr>
          <w:rFonts w:ascii="Times New Roman" w:eastAsia="仿宋_GB2312" w:hAnsi="Times New Roman"/>
          <w:color w:val="000000"/>
          <w:sz w:val="32"/>
          <w:szCs w:val="36"/>
        </w:rPr>
        <w:t>版</w:t>
      </w:r>
      <w:r w:rsidRPr="0052107E">
        <w:rPr>
          <w:rFonts w:ascii="仿宋_GB2312" w:eastAsia="仿宋_GB2312" w:hAnsi="黑体"/>
          <w:color w:val="000000"/>
          <w:sz w:val="32"/>
          <w:szCs w:val="36"/>
        </w:rPr>
        <w:t>本、</w:t>
      </w:r>
      <w:r w:rsidRPr="0052107E">
        <w:rPr>
          <w:rFonts w:ascii="仿宋_GB2312" w:eastAsia="仿宋_GB2312" w:hAnsi="黑体"/>
          <w:sz w:val="32"/>
          <w:szCs w:val="36"/>
        </w:rPr>
        <w:t>盖章后扫</w:t>
      </w:r>
      <w:r w:rsidRPr="0052107E">
        <w:rPr>
          <w:rFonts w:ascii="Times New Roman" w:eastAsia="仿宋_GB2312" w:hAnsi="Times New Roman"/>
          <w:sz w:val="32"/>
          <w:szCs w:val="36"/>
        </w:rPr>
        <w:t>描的</w:t>
      </w:r>
      <w:r w:rsidRPr="0052107E">
        <w:rPr>
          <w:rFonts w:ascii="Times New Roman" w:eastAsia="仿宋_GB2312" w:hAnsi="Times New Roman"/>
          <w:sz w:val="32"/>
          <w:szCs w:val="36"/>
        </w:rPr>
        <w:t>PDF</w:t>
      </w:r>
      <w:r w:rsidRPr="0052107E">
        <w:rPr>
          <w:rFonts w:ascii="仿宋_GB2312" w:eastAsia="仿宋_GB2312" w:hAnsi="黑体"/>
          <w:sz w:val="32"/>
          <w:szCs w:val="36"/>
        </w:rPr>
        <w:t>版本一并在2022年9月10日前发送至</w:t>
      </w:r>
      <w:r w:rsidRPr="0052107E">
        <w:rPr>
          <w:rFonts w:ascii="Times New Roman" w:eastAsia="仿宋_GB2312" w:hAnsi="Times New Roman"/>
          <w:sz w:val="32"/>
          <w:szCs w:val="36"/>
        </w:rPr>
        <w:t>haizhijihua@cast.org.cn</w:t>
      </w:r>
      <w:r w:rsidRPr="0052107E">
        <w:rPr>
          <w:rFonts w:ascii="仿宋_GB2312" w:eastAsia="仿宋_GB2312" w:hAnsi="黑体" w:hint="eastAsia"/>
          <w:color w:val="000000"/>
          <w:sz w:val="32"/>
          <w:szCs w:val="36"/>
        </w:rPr>
        <w:t>。之后将统一为相关人员开设“科协一家”账户。</w:t>
      </w:r>
    </w:p>
    <w:p w14:paraId="726A1F10"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（二）各单位推荐工作负责人登录“科协一家”后进行专家信息填报，具体路径为：工作台</w:t>
      </w:r>
      <w:proofErr w:type="gramStart"/>
      <w:r w:rsidRPr="0052107E">
        <w:rPr>
          <w:rFonts w:ascii="仿宋_GB2312" w:eastAsia="仿宋_GB2312" w:hAnsi="黑体" w:hint="eastAsia"/>
          <w:color w:val="000000"/>
          <w:sz w:val="32"/>
          <w:szCs w:val="36"/>
        </w:rPr>
        <w:t>—全部</w:t>
      </w:r>
      <w:proofErr w:type="gramEnd"/>
      <w:r w:rsidRPr="0052107E">
        <w:rPr>
          <w:rFonts w:ascii="仿宋_GB2312" w:eastAsia="仿宋_GB2312" w:hAnsi="黑体" w:hint="eastAsia"/>
          <w:color w:val="000000"/>
          <w:sz w:val="32"/>
          <w:szCs w:val="36"/>
        </w:rPr>
        <w:t>应用—国际合作—</w:t>
      </w:r>
      <w:proofErr w:type="gramStart"/>
      <w:r w:rsidRPr="0052107E">
        <w:rPr>
          <w:rFonts w:ascii="仿宋_GB2312" w:eastAsia="仿宋_GB2312" w:hAnsi="黑体" w:hint="eastAsia"/>
          <w:color w:val="000000"/>
          <w:sz w:val="32"/>
          <w:szCs w:val="36"/>
        </w:rPr>
        <w:t>海智专家</w:t>
      </w:r>
      <w:proofErr w:type="gramEnd"/>
      <w:r w:rsidRPr="0052107E">
        <w:rPr>
          <w:rFonts w:ascii="仿宋_GB2312" w:eastAsia="仿宋_GB2312" w:hAnsi="黑体" w:hint="eastAsia"/>
          <w:color w:val="000000"/>
          <w:sz w:val="32"/>
          <w:szCs w:val="36"/>
        </w:rPr>
        <w:t>推荐。完成《中国科协海智特聘专家候选人信息表》（</w:t>
      </w:r>
      <w:proofErr w:type="gramStart"/>
      <w:r w:rsidRPr="0052107E">
        <w:rPr>
          <w:rFonts w:ascii="仿宋_GB2312" w:eastAsia="仿宋_GB2312" w:hAnsi="黑体" w:hint="eastAsia"/>
          <w:color w:val="000000"/>
          <w:sz w:val="32"/>
          <w:szCs w:val="36"/>
        </w:rPr>
        <w:t>样表见</w:t>
      </w:r>
      <w:proofErr w:type="gramEnd"/>
      <w:r w:rsidRPr="0052107E">
        <w:rPr>
          <w:rFonts w:ascii="仿宋_GB2312" w:eastAsia="仿宋_GB2312" w:hAnsi="黑体" w:hint="eastAsia"/>
          <w:color w:val="000000"/>
          <w:sz w:val="32"/>
          <w:szCs w:val="36"/>
        </w:rPr>
        <w:t>附件3）信息填报后，打印信息表、推荐单位盖章并扫描后上传PDF格式信息表。此项工作于2</w:t>
      </w:r>
      <w:r w:rsidRPr="0052107E">
        <w:rPr>
          <w:rFonts w:ascii="仿宋_GB2312" w:eastAsia="仿宋_GB2312" w:hAnsi="黑体"/>
          <w:color w:val="000000"/>
          <w:sz w:val="32"/>
          <w:szCs w:val="36"/>
        </w:rPr>
        <w:t>022</w:t>
      </w:r>
      <w:r w:rsidRPr="0052107E">
        <w:rPr>
          <w:rFonts w:ascii="仿宋_GB2312" w:eastAsia="仿宋_GB2312" w:hAnsi="黑体" w:hint="eastAsia"/>
          <w:color w:val="000000"/>
          <w:sz w:val="32"/>
          <w:szCs w:val="36"/>
        </w:rPr>
        <w:t>年9月</w:t>
      </w:r>
      <w:r w:rsidRPr="0052107E">
        <w:rPr>
          <w:rFonts w:ascii="仿宋_GB2312" w:eastAsia="仿宋_GB2312" w:hAnsi="黑体"/>
          <w:color w:val="000000"/>
          <w:sz w:val="32"/>
          <w:szCs w:val="36"/>
        </w:rPr>
        <w:t>20</w:t>
      </w:r>
      <w:r w:rsidRPr="0052107E">
        <w:rPr>
          <w:rFonts w:ascii="仿宋_GB2312" w:eastAsia="仿宋_GB2312" w:hAnsi="黑体" w:hint="eastAsia"/>
          <w:color w:val="000000"/>
          <w:sz w:val="32"/>
          <w:szCs w:val="36"/>
        </w:rPr>
        <w:t>日-1</w:t>
      </w:r>
      <w:r w:rsidRPr="0052107E">
        <w:rPr>
          <w:rFonts w:ascii="仿宋_GB2312" w:eastAsia="仿宋_GB2312" w:hAnsi="黑体"/>
          <w:color w:val="000000"/>
          <w:sz w:val="32"/>
          <w:szCs w:val="36"/>
        </w:rPr>
        <w:t>0</w:t>
      </w:r>
      <w:r w:rsidRPr="0052107E">
        <w:rPr>
          <w:rFonts w:ascii="仿宋_GB2312" w:eastAsia="仿宋_GB2312" w:hAnsi="黑体" w:hint="eastAsia"/>
          <w:color w:val="000000"/>
          <w:sz w:val="32"/>
          <w:szCs w:val="36"/>
        </w:rPr>
        <w:t>月</w:t>
      </w:r>
      <w:r w:rsidRPr="0052107E">
        <w:rPr>
          <w:rFonts w:ascii="仿宋_GB2312" w:eastAsia="仿宋_GB2312" w:hAnsi="黑体"/>
          <w:color w:val="000000"/>
          <w:sz w:val="32"/>
          <w:szCs w:val="36"/>
        </w:rPr>
        <w:t>20</w:t>
      </w:r>
      <w:r w:rsidRPr="0052107E">
        <w:rPr>
          <w:rFonts w:ascii="仿宋_GB2312" w:eastAsia="仿宋_GB2312" w:hAnsi="黑体" w:hint="eastAsia"/>
          <w:color w:val="000000"/>
          <w:sz w:val="32"/>
          <w:szCs w:val="36"/>
        </w:rPr>
        <w:t>日进行。</w:t>
      </w:r>
    </w:p>
    <w:p w14:paraId="6C36AF88"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（三）中国科协国际合作</w:t>
      </w:r>
      <w:r w:rsidRPr="0052107E">
        <w:rPr>
          <w:rFonts w:ascii="仿宋_GB2312" w:eastAsia="仿宋_GB2312" w:hAnsi="黑体"/>
          <w:color w:val="000000"/>
          <w:sz w:val="32"/>
          <w:szCs w:val="36"/>
        </w:rPr>
        <w:t>部</w:t>
      </w:r>
      <w:r w:rsidRPr="0052107E">
        <w:rPr>
          <w:rFonts w:ascii="仿宋_GB2312" w:eastAsia="仿宋_GB2312" w:hAnsi="黑体" w:hint="eastAsia"/>
          <w:color w:val="000000"/>
          <w:sz w:val="32"/>
          <w:szCs w:val="36"/>
        </w:rPr>
        <w:t>将根据推荐情况，通过专家评审方式择优选择符合条件的专家</w:t>
      </w:r>
      <w:r w:rsidRPr="0052107E">
        <w:rPr>
          <w:rFonts w:ascii="仿宋_GB2312" w:eastAsia="仿宋_GB2312" w:hAnsi="黑体"/>
          <w:color w:val="000000"/>
          <w:sz w:val="32"/>
          <w:szCs w:val="36"/>
        </w:rPr>
        <w:t>，</w:t>
      </w:r>
      <w:r w:rsidRPr="0052107E">
        <w:rPr>
          <w:rFonts w:ascii="仿宋_GB2312" w:eastAsia="仿宋_GB2312" w:hAnsi="黑体" w:hint="eastAsia"/>
          <w:color w:val="000000"/>
          <w:sz w:val="32"/>
          <w:szCs w:val="36"/>
        </w:rPr>
        <w:t>聘为中国</w:t>
      </w:r>
      <w:proofErr w:type="gramStart"/>
      <w:r w:rsidRPr="0052107E">
        <w:rPr>
          <w:rFonts w:ascii="仿宋_GB2312" w:eastAsia="仿宋_GB2312" w:hAnsi="黑体" w:hint="eastAsia"/>
          <w:color w:val="000000"/>
          <w:sz w:val="32"/>
          <w:szCs w:val="36"/>
        </w:rPr>
        <w:t>科协海智</w:t>
      </w:r>
      <w:r w:rsidRPr="0052107E">
        <w:rPr>
          <w:rFonts w:ascii="仿宋_GB2312" w:eastAsia="仿宋_GB2312" w:hAnsi="黑体" w:hint="eastAsia"/>
          <w:color w:val="000000"/>
          <w:sz w:val="32"/>
          <w:szCs w:val="36"/>
        </w:rPr>
        <w:lastRenderedPageBreak/>
        <w:t>特聘</w:t>
      </w:r>
      <w:proofErr w:type="gramEnd"/>
      <w:r w:rsidRPr="0052107E">
        <w:rPr>
          <w:rFonts w:ascii="仿宋_GB2312" w:eastAsia="仿宋_GB2312" w:hAnsi="黑体" w:hint="eastAsia"/>
          <w:color w:val="000000"/>
          <w:sz w:val="32"/>
          <w:szCs w:val="36"/>
        </w:rPr>
        <w:t>专家并颁发聘书。</w:t>
      </w:r>
      <w:proofErr w:type="gramStart"/>
      <w:r w:rsidRPr="0052107E">
        <w:rPr>
          <w:rFonts w:ascii="仿宋_GB2312" w:eastAsia="仿宋_GB2312" w:hAnsi="黑体" w:hint="eastAsia"/>
          <w:color w:val="000000"/>
          <w:sz w:val="32"/>
          <w:szCs w:val="36"/>
        </w:rPr>
        <w:t>海智特聘</w:t>
      </w:r>
      <w:proofErr w:type="gramEnd"/>
      <w:r w:rsidRPr="0052107E">
        <w:rPr>
          <w:rFonts w:ascii="仿宋_GB2312" w:eastAsia="仿宋_GB2312" w:hAnsi="黑体" w:hint="eastAsia"/>
          <w:color w:val="000000"/>
          <w:sz w:val="32"/>
          <w:szCs w:val="36"/>
        </w:rPr>
        <w:t>专家实行动态管理，每次聘期为</w:t>
      </w:r>
      <w:r w:rsidRPr="0052107E">
        <w:rPr>
          <w:rFonts w:ascii="仿宋_GB2312" w:eastAsia="仿宋_GB2312" w:hAnsi="黑体"/>
          <w:color w:val="000000"/>
          <w:sz w:val="32"/>
          <w:szCs w:val="36"/>
        </w:rPr>
        <w:t>3年</w:t>
      </w:r>
      <w:r w:rsidRPr="0052107E">
        <w:rPr>
          <w:rFonts w:ascii="仿宋_GB2312" w:eastAsia="仿宋_GB2312" w:hAnsi="黑体" w:hint="eastAsia"/>
          <w:color w:val="000000"/>
          <w:sz w:val="32"/>
          <w:szCs w:val="36"/>
        </w:rPr>
        <w:t>。</w:t>
      </w:r>
    </w:p>
    <w:p w14:paraId="08F8E507"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黑体" w:eastAsia="黑体" w:hAnsi="黑体" w:cs="Arial"/>
          <w:color w:val="333333"/>
          <w:sz w:val="28"/>
          <w:szCs w:val="21"/>
        </w:rPr>
      </w:pPr>
      <w:r w:rsidRPr="0052107E">
        <w:rPr>
          <w:rFonts w:ascii="黑体" w:eastAsia="黑体" w:hAnsi="黑体" w:cs="Arial" w:hint="eastAsia"/>
          <w:color w:val="333333"/>
          <w:sz w:val="32"/>
          <w:szCs w:val="32"/>
        </w:rPr>
        <w:t>六、注意事项</w:t>
      </w:r>
    </w:p>
    <w:p w14:paraId="4F76F151"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黑体"/>
          <w:color w:val="000000"/>
          <w:sz w:val="32"/>
          <w:szCs w:val="36"/>
        </w:rPr>
      </w:pPr>
      <w:r w:rsidRPr="0052107E">
        <w:rPr>
          <w:rFonts w:ascii="仿宋_GB2312" w:eastAsia="仿宋_GB2312" w:hAnsi="黑体" w:hint="eastAsia"/>
          <w:color w:val="000000"/>
          <w:sz w:val="32"/>
          <w:szCs w:val="36"/>
        </w:rPr>
        <w:t>（一）专家候选人由各全国学会、省级科协，以及有关</w:t>
      </w:r>
      <w:r w:rsidRPr="0052107E">
        <w:rPr>
          <w:rFonts w:ascii="仿宋_GB2312" w:eastAsia="仿宋_GB2312" w:hAnsi="黑体"/>
          <w:color w:val="000000"/>
          <w:sz w:val="32"/>
          <w:szCs w:val="36"/>
        </w:rPr>
        <w:t>企业科协</w:t>
      </w:r>
      <w:r w:rsidRPr="0052107E">
        <w:rPr>
          <w:rFonts w:ascii="仿宋_GB2312" w:eastAsia="仿宋_GB2312" w:hAnsi="黑体" w:hint="eastAsia"/>
          <w:color w:val="000000"/>
          <w:sz w:val="32"/>
          <w:szCs w:val="36"/>
        </w:rPr>
        <w:t>、</w:t>
      </w:r>
      <w:r w:rsidRPr="0052107E">
        <w:rPr>
          <w:rFonts w:ascii="仿宋_GB2312" w:eastAsia="仿宋_GB2312" w:hAnsi="黑体"/>
          <w:color w:val="000000"/>
          <w:sz w:val="32"/>
          <w:szCs w:val="36"/>
        </w:rPr>
        <w:t>高校科协</w:t>
      </w:r>
      <w:r w:rsidRPr="0052107E">
        <w:rPr>
          <w:rFonts w:ascii="仿宋_GB2312" w:eastAsia="仿宋_GB2312" w:hAnsi="黑体" w:hint="eastAsia"/>
          <w:color w:val="000000"/>
          <w:sz w:val="32"/>
          <w:szCs w:val="36"/>
        </w:rPr>
        <w:t>推荐,每个全国学会、省级科协推荐名额原则上不超过</w:t>
      </w:r>
      <w:r w:rsidRPr="0052107E">
        <w:rPr>
          <w:rFonts w:ascii="仿宋_GB2312" w:eastAsia="仿宋_GB2312" w:hAnsi="黑体"/>
          <w:color w:val="000000"/>
          <w:sz w:val="32"/>
          <w:szCs w:val="36"/>
        </w:rPr>
        <w:t>2</w:t>
      </w:r>
      <w:r w:rsidRPr="0052107E">
        <w:rPr>
          <w:rFonts w:ascii="仿宋_GB2312" w:eastAsia="仿宋_GB2312" w:hAnsi="黑体" w:hint="eastAsia"/>
          <w:color w:val="000000"/>
          <w:sz w:val="32"/>
          <w:szCs w:val="36"/>
        </w:rPr>
        <w:t>0名，每个企业科协、高校科协推荐名额原则上不超过5名。企业科协、高校科协推荐资格由中国科协国际合作部与有关部门、单位商定。</w:t>
      </w:r>
    </w:p>
    <w:p w14:paraId="21149DF9" w14:textId="77777777" w:rsidR="0028305E" w:rsidRDefault="0028305E" w:rsidP="0028305E">
      <w:pPr>
        <w:overflowPunct w:val="0"/>
        <w:adjustRightInd w:val="0"/>
        <w:spacing w:line="560" w:lineRule="exact"/>
        <w:ind w:firstLineChars="200" w:firstLine="640"/>
        <w:textAlignment w:val="baseline"/>
        <w:rPr>
          <w:rFonts w:ascii="仿宋_GB2312" w:eastAsia="仿宋_GB2312"/>
          <w:sz w:val="32"/>
          <w:szCs w:val="32"/>
        </w:rPr>
      </w:pPr>
      <w:r w:rsidRPr="0052107E">
        <w:rPr>
          <w:rFonts w:ascii="仿宋_GB2312" w:eastAsia="仿宋_GB2312" w:hAnsi="仿宋" w:cs="Arial" w:hint="eastAsia"/>
          <w:color w:val="333333"/>
          <w:sz w:val="32"/>
          <w:szCs w:val="32"/>
        </w:rPr>
        <w:t>（二）</w:t>
      </w:r>
      <w:r w:rsidRPr="0052107E">
        <w:rPr>
          <w:rFonts w:ascii="仿宋_GB2312" w:eastAsia="仿宋_GB2312" w:hint="eastAsia"/>
          <w:sz w:val="32"/>
          <w:szCs w:val="32"/>
        </w:rPr>
        <w:t>请各推荐单位严格按照资格条件，本着客观、公正、严谨原则推荐适宜人选，并对推荐专家资质和推荐材料真实性负责。《</w:t>
      </w:r>
      <w:r w:rsidRPr="0052107E">
        <w:rPr>
          <w:rFonts w:ascii="仿宋_GB2312" w:eastAsia="仿宋_GB2312" w:hAnsi="黑体" w:hint="eastAsia"/>
          <w:color w:val="000000"/>
          <w:sz w:val="32"/>
          <w:szCs w:val="36"/>
        </w:rPr>
        <w:t>中国科协海智特聘专家候选人信息表</w:t>
      </w:r>
      <w:r w:rsidRPr="0052107E">
        <w:rPr>
          <w:rFonts w:ascii="仿宋_GB2312" w:eastAsia="仿宋_GB2312" w:hint="eastAsia"/>
          <w:sz w:val="32"/>
          <w:szCs w:val="32"/>
        </w:rPr>
        <w:t>》内容须由专家本人确认并同意作为候选人推荐。</w:t>
      </w:r>
    </w:p>
    <w:p w14:paraId="401C1982"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黑体" w:eastAsia="黑体" w:hAnsi="黑体" w:cs="Arial"/>
          <w:color w:val="333333"/>
          <w:sz w:val="28"/>
          <w:szCs w:val="21"/>
        </w:rPr>
      </w:pPr>
      <w:r w:rsidRPr="0052107E">
        <w:rPr>
          <w:rFonts w:ascii="黑体" w:eastAsia="黑体" w:hAnsi="黑体" w:cs="Arial" w:hint="eastAsia"/>
          <w:color w:val="333333"/>
          <w:sz w:val="32"/>
          <w:szCs w:val="32"/>
        </w:rPr>
        <w:t>七、联系方式</w:t>
      </w:r>
    </w:p>
    <w:p w14:paraId="110B7442"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仿宋" w:cs="Arial"/>
          <w:color w:val="333333"/>
          <w:sz w:val="32"/>
          <w:szCs w:val="32"/>
        </w:rPr>
      </w:pPr>
      <w:r w:rsidRPr="0052107E">
        <w:rPr>
          <w:rFonts w:ascii="仿宋_GB2312" w:eastAsia="仿宋_GB2312" w:hAnsi="仿宋" w:cs="Arial" w:hint="eastAsia"/>
          <w:color w:val="333333"/>
          <w:sz w:val="32"/>
          <w:szCs w:val="32"/>
        </w:rPr>
        <w:t>（一）推荐专家候选人事务咨询</w:t>
      </w:r>
    </w:p>
    <w:p w14:paraId="7F77CE41"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仿宋" w:cs="Arial"/>
          <w:color w:val="333333"/>
          <w:sz w:val="32"/>
          <w:szCs w:val="32"/>
        </w:rPr>
      </w:pPr>
      <w:r w:rsidRPr="0052107E">
        <w:rPr>
          <w:rFonts w:ascii="仿宋_GB2312" w:eastAsia="仿宋_GB2312" w:hAnsi="仿宋" w:cs="Arial" w:hint="eastAsia"/>
          <w:color w:val="333333"/>
          <w:sz w:val="32"/>
          <w:szCs w:val="32"/>
        </w:rPr>
        <w:t>联系人：</w:t>
      </w:r>
      <w:r w:rsidRPr="0052107E">
        <w:rPr>
          <w:rFonts w:ascii="仿宋_GB2312" w:eastAsia="仿宋_GB2312" w:hAnsi="仿宋" w:cs="Arial"/>
          <w:color w:val="333333"/>
          <w:sz w:val="32"/>
          <w:szCs w:val="32"/>
        </w:rPr>
        <w:t>徐冠群</w:t>
      </w:r>
      <w:r w:rsidRPr="0052107E">
        <w:rPr>
          <w:rFonts w:ascii="仿宋_GB2312" w:eastAsia="仿宋_GB2312" w:hAnsi="仿宋" w:cs="Arial" w:hint="eastAsia"/>
          <w:color w:val="333333"/>
          <w:sz w:val="32"/>
          <w:szCs w:val="32"/>
        </w:rPr>
        <w:t xml:space="preserve">  </w:t>
      </w:r>
      <w:r w:rsidRPr="0052107E">
        <w:rPr>
          <w:rFonts w:ascii="仿宋_GB2312" w:eastAsia="仿宋_GB2312" w:hAnsi="仿宋" w:cs="Arial"/>
          <w:color w:val="333333"/>
          <w:sz w:val="32"/>
          <w:szCs w:val="32"/>
        </w:rPr>
        <w:t>王海洋</w:t>
      </w:r>
    </w:p>
    <w:p w14:paraId="3230A25A"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黑体" w:cs="仿宋_GB2312"/>
          <w:sz w:val="32"/>
          <w:szCs w:val="32"/>
        </w:rPr>
      </w:pPr>
      <w:r w:rsidRPr="0052107E">
        <w:rPr>
          <w:rFonts w:ascii="仿宋_GB2312" w:eastAsia="仿宋_GB2312" w:hAnsi="黑体" w:cs="仿宋_GB2312" w:hint="eastAsia"/>
          <w:sz w:val="32"/>
          <w:szCs w:val="32"/>
        </w:rPr>
        <w:t>电  话：0</w:t>
      </w:r>
      <w:r w:rsidRPr="0052107E">
        <w:rPr>
          <w:rFonts w:ascii="仿宋_GB2312" w:eastAsia="仿宋_GB2312" w:hAnsi="黑体" w:cs="仿宋_GB2312"/>
          <w:sz w:val="32"/>
          <w:szCs w:val="32"/>
        </w:rPr>
        <w:t>10-621</w:t>
      </w:r>
      <w:r w:rsidRPr="0052107E">
        <w:rPr>
          <w:rFonts w:ascii="仿宋_GB2312" w:eastAsia="仿宋_GB2312" w:hAnsi="黑体" w:cs="仿宋_GB2312" w:hint="eastAsia"/>
          <w:sz w:val="32"/>
          <w:szCs w:val="32"/>
        </w:rPr>
        <w:t>91121</w:t>
      </w:r>
    </w:p>
    <w:p w14:paraId="0ED13196"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Times New Roman" w:eastAsia="仿宋_GB2312" w:hAnsi="Times New Roman"/>
          <w:color w:val="333333"/>
          <w:sz w:val="32"/>
          <w:szCs w:val="32"/>
        </w:rPr>
      </w:pPr>
      <w:proofErr w:type="gramStart"/>
      <w:r w:rsidRPr="0052107E">
        <w:rPr>
          <w:rFonts w:ascii="仿宋_GB2312" w:eastAsia="仿宋_GB2312" w:hAnsi="仿宋" w:cs="Arial" w:hint="eastAsia"/>
          <w:color w:val="333333"/>
          <w:sz w:val="32"/>
          <w:szCs w:val="32"/>
        </w:rPr>
        <w:t>邮</w:t>
      </w:r>
      <w:proofErr w:type="gramEnd"/>
      <w:r w:rsidRPr="0052107E">
        <w:rPr>
          <w:rFonts w:ascii="仿宋_GB2312" w:eastAsia="仿宋_GB2312" w:hAnsi="仿宋" w:cs="Arial" w:hint="eastAsia"/>
          <w:color w:val="333333"/>
          <w:sz w:val="32"/>
          <w:szCs w:val="32"/>
        </w:rPr>
        <w:t xml:space="preserve">  箱：</w:t>
      </w:r>
      <w:r w:rsidRPr="0052107E">
        <w:rPr>
          <w:rFonts w:ascii="Times New Roman" w:eastAsia="仿宋_GB2312" w:hAnsi="Times New Roman"/>
          <w:color w:val="333333"/>
          <w:sz w:val="32"/>
          <w:szCs w:val="32"/>
        </w:rPr>
        <w:t>haizhijihua@cast.org.cn</w:t>
      </w:r>
    </w:p>
    <w:p w14:paraId="0A6807A2"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仿宋" w:cs="Arial"/>
          <w:color w:val="333333"/>
          <w:sz w:val="32"/>
          <w:szCs w:val="32"/>
        </w:rPr>
      </w:pPr>
      <w:r w:rsidRPr="0052107E">
        <w:rPr>
          <w:rFonts w:ascii="仿宋_GB2312" w:eastAsia="仿宋_GB2312" w:hAnsi="仿宋" w:cs="Arial" w:hint="eastAsia"/>
          <w:color w:val="333333"/>
          <w:sz w:val="32"/>
          <w:szCs w:val="32"/>
        </w:rPr>
        <w:t>（二）“科协一家”登录及信息填报技术指导</w:t>
      </w:r>
    </w:p>
    <w:p w14:paraId="53F997E9"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黑体" w:cs="仿宋_GB2312"/>
          <w:sz w:val="32"/>
          <w:szCs w:val="32"/>
        </w:rPr>
      </w:pPr>
      <w:r w:rsidRPr="0052107E">
        <w:rPr>
          <w:rFonts w:ascii="仿宋_GB2312" w:eastAsia="仿宋_GB2312" w:hAnsi="黑体" w:cs="仿宋_GB2312" w:hint="eastAsia"/>
          <w:sz w:val="32"/>
          <w:szCs w:val="32"/>
        </w:rPr>
        <w:t>联 系 人：齐小龙</w:t>
      </w:r>
    </w:p>
    <w:p w14:paraId="2945991E" w14:textId="77777777" w:rsidR="0028305E" w:rsidRPr="0052107E" w:rsidRDefault="0028305E" w:rsidP="0028305E">
      <w:pPr>
        <w:shd w:val="clear" w:color="auto" w:fill="FFFFFF"/>
        <w:overflowPunct w:val="0"/>
        <w:adjustRightInd w:val="0"/>
        <w:spacing w:line="560" w:lineRule="exact"/>
        <w:ind w:firstLineChars="200" w:firstLine="640"/>
        <w:textAlignment w:val="baseline"/>
        <w:rPr>
          <w:rFonts w:ascii="仿宋_GB2312" w:eastAsia="仿宋_GB2312" w:hAnsi="黑体" w:cs="仿宋_GB2312"/>
          <w:sz w:val="32"/>
          <w:szCs w:val="32"/>
        </w:rPr>
      </w:pPr>
      <w:r w:rsidRPr="0052107E">
        <w:rPr>
          <w:rFonts w:ascii="仿宋_GB2312" w:eastAsia="仿宋_GB2312" w:hAnsi="黑体" w:cs="仿宋_GB2312" w:hint="eastAsia"/>
          <w:sz w:val="32"/>
          <w:szCs w:val="32"/>
        </w:rPr>
        <w:t>联系电话：</w:t>
      </w:r>
      <w:r w:rsidRPr="0052107E">
        <w:rPr>
          <w:rFonts w:ascii="仿宋_GB2312" w:eastAsia="仿宋_GB2312" w:hAnsi="黑体" w:cs="仿宋_GB2312"/>
          <w:sz w:val="32"/>
          <w:szCs w:val="32"/>
        </w:rPr>
        <w:t>13290965242</w:t>
      </w:r>
    </w:p>
    <w:p w14:paraId="70602886" w14:textId="23C74F1E" w:rsidR="0028305E" w:rsidRDefault="0028305E" w:rsidP="00312E39">
      <w:pPr>
        <w:shd w:val="clear" w:color="auto" w:fill="FFFFFF"/>
        <w:overflowPunct w:val="0"/>
        <w:adjustRightInd w:val="0"/>
        <w:spacing w:line="560" w:lineRule="exact"/>
        <w:ind w:firstLineChars="200" w:firstLine="640"/>
        <w:textAlignment w:val="baseline"/>
        <w:rPr>
          <w:rFonts w:ascii="Times New Roman" w:eastAsia="仿宋_GB2312" w:hAnsi="Times New Roman"/>
          <w:sz w:val="32"/>
          <w:szCs w:val="32"/>
        </w:rPr>
      </w:pPr>
      <w:proofErr w:type="gramStart"/>
      <w:r w:rsidRPr="0052107E">
        <w:rPr>
          <w:rFonts w:ascii="仿宋_GB2312" w:eastAsia="仿宋_GB2312" w:hAnsi="黑体" w:cs="仿宋_GB2312" w:hint="eastAsia"/>
          <w:sz w:val="32"/>
          <w:szCs w:val="32"/>
        </w:rPr>
        <w:t>邮</w:t>
      </w:r>
      <w:proofErr w:type="gramEnd"/>
      <w:r w:rsidRPr="0052107E">
        <w:rPr>
          <w:rFonts w:ascii="仿宋_GB2312" w:eastAsia="仿宋_GB2312" w:hAnsi="黑体" w:cs="仿宋_GB2312" w:hint="eastAsia"/>
          <w:sz w:val="32"/>
          <w:szCs w:val="32"/>
        </w:rPr>
        <w:t xml:space="preserve">    箱：</w:t>
      </w:r>
      <w:hyperlink r:id="rId12" w:history="1">
        <w:r w:rsidR="00312E39" w:rsidRPr="00CC025E">
          <w:rPr>
            <w:rStyle w:val="a8"/>
            <w:rFonts w:ascii="Times New Roman" w:eastAsia="仿宋_GB2312" w:hAnsi="Times New Roman"/>
            <w:sz w:val="32"/>
            <w:szCs w:val="32"/>
          </w:rPr>
          <w:t>qixl@primeton.com</w:t>
        </w:r>
      </w:hyperlink>
    </w:p>
    <w:p w14:paraId="35CB8975" w14:textId="77777777" w:rsidR="00312E39" w:rsidRPr="00312E39" w:rsidRDefault="00312E39" w:rsidP="00312E39">
      <w:pPr>
        <w:shd w:val="clear" w:color="auto" w:fill="FFFFFF"/>
        <w:overflowPunct w:val="0"/>
        <w:adjustRightInd w:val="0"/>
        <w:spacing w:line="560" w:lineRule="exact"/>
        <w:ind w:firstLineChars="200" w:firstLine="640"/>
        <w:textAlignment w:val="baseline"/>
        <w:rPr>
          <w:rFonts w:ascii="Times New Roman" w:eastAsia="仿宋_GB2312" w:hAnsi="Times New Roman"/>
          <w:sz w:val="32"/>
          <w:szCs w:val="32"/>
        </w:rPr>
      </w:pPr>
    </w:p>
    <w:p w14:paraId="33FF97CA" w14:textId="77777777" w:rsidR="0028305E" w:rsidRDefault="0028305E" w:rsidP="0028305E">
      <w:pPr>
        <w:widowControl/>
        <w:shd w:val="clear" w:color="auto" w:fill="FFFFFF"/>
        <w:overflowPunct w:val="0"/>
        <w:adjustRightInd w:val="0"/>
        <w:spacing w:line="560" w:lineRule="exact"/>
        <w:ind w:firstLineChars="200" w:firstLine="640"/>
        <w:textAlignment w:val="baseline"/>
        <w:rPr>
          <w:rFonts w:ascii="仿宋_GB2312" w:eastAsia="仿宋_GB2312" w:hAnsi="仿宋"/>
          <w:color w:val="000000"/>
          <w:sz w:val="32"/>
          <w:szCs w:val="32"/>
        </w:rPr>
      </w:pPr>
      <w:r w:rsidRPr="0052107E">
        <w:rPr>
          <w:rFonts w:ascii="仿宋_GB2312" w:eastAsia="仿宋_GB2312" w:hAnsi="黑体" w:cs="仿宋_GB2312" w:hint="eastAsia"/>
          <w:sz w:val="32"/>
          <w:szCs w:val="32"/>
        </w:rPr>
        <w:t>附件：1</w:t>
      </w:r>
      <w:r w:rsidRPr="0052107E">
        <w:rPr>
          <w:rFonts w:ascii="仿宋_GB2312" w:eastAsia="仿宋_GB2312" w:hAnsi="黑体" w:cs="仿宋_GB2312"/>
          <w:sz w:val="32"/>
          <w:szCs w:val="32"/>
        </w:rPr>
        <w:t>.</w:t>
      </w:r>
      <w:proofErr w:type="gramStart"/>
      <w:r w:rsidRPr="0052107E">
        <w:rPr>
          <w:rFonts w:ascii="仿宋_GB2312" w:eastAsia="仿宋_GB2312" w:hAnsi="仿宋" w:hint="eastAsia"/>
          <w:color w:val="000000"/>
          <w:sz w:val="32"/>
          <w:szCs w:val="32"/>
        </w:rPr>
        <w:t>海智特聘</w:t>
      </w:r>
      <w:proofErr w:type="gramEnd"/>
      <w:r w:rsidRPr="0052107E">
        <w:rPr>
          <w:rFonts w:ascii="仿宋_GB2312" w:eastAsia="仿宋_GB2312" w:hAnsi="仿宋" w:hint="eastAsia"/>
          <w:color w:val="000000"/>
          <w:sz w:val="32"/>
          <w:szCs w:val="32"/>
        </w:rPr>
        <w:t>专家推荐优先领域</w:t>
      </w:r>
    </w:p>
    <w:p w14:paraId="0C4653A1" w14:textId="5849A732" w:rsidR="0028305E" w:rsidRPr="00312E39" w:rsidRDefault="0028305E" w:rsidP="00312E39">
      <w:pPr>
        <w:widowControl/>
        <w:shd w:val="clear" w:color="auto" w:fill="FFFFFF"/>
        <w:overflowPunct w:val="0"/>
        <w:adjustRightInd w:val="0"/>
        <w:spacing w:line="560" w:lineRule="exact"/>
        <w:ind w:leftChars="100" w:left="220" w:firstLineChars="400" w:firstLine="1280"/>
        <w:textAlignment w:val="baseline"/>
        <w:rPr>
          <w:rFonts w:ascii="仿宋_GB2312" w:eastAsia="仿宋_GB2312" w:hAnsi="仿宋"/>
          <w:color w:val="000000"/>
          <w:sz w:val="32"/>
          <w:szCs w:val="32"/>
        </w:rPr>
      </w:pPr>
      <w:r w:rsidRPr="0052107E">
        <w:rPr>
          <w:rFonts w:ascii="仿宋_GB2312" w:eastAsia="仿宋_GB2312" w:hAnsi="黑体"/>
          <w:color w:val="000000"/>
          <w:sz w:val="32"/>
          <w:szCs w:val="36"/>
        </w:rPr>
        <w:lastRenderedPageBreak/>
        <w:t>2.</w:t>
      </w:r>
      <w:r w:rsidRPr="0052107E">
        <w:rPr>
          <w:rFonts w:ascii="仿宋_GB2312" w:eastAsia="仿宋_GB2312" w:hAnsi="黑体" w:hint="eastAsia"/>
          <w:color w:val="000000"/>
          <w:sz w:val="32"/>
          <w:szCs w:val="36"/>
        </w:rPr>
        <w:t>中国</w:t>
      </w:r>
      <w:proofErr w:type="gramStart"/>
      <w:r w:rsidRPr="0052107E">
        <w:rPr>
          <w:rFonts w:ascii="仿宋_GB2312" w:eastAsia="仿宋_GB2312" w:hAnsi="黑体" w:hint="eastAsia"/>
          <w:color w:val="000000"/>
          <w:sz w:val="32"/>
          <w:szCs w:val="36"/>
        </w:rPr>
        <w:t>科协海智</w:t>
      </w:r>
      <w:r w:rsidRPr="0052107E">
        <w:rPr>
          <w:rFonts w:ascii="仿宋_GB2312" w:eastAsia="仿宋_GB2312" w:hAnsi="仿宋" w:hint="eastAsia"/>
          <w:color w:val="000000"/>
          <w:sz w:val="32"/>
          <w:szCs w:val="32"/>
        </w:rPr>
        <w:t>特聘</w:t>
      </w:r>
      <w:proofErr w:type="gramEnd"/>
      <w:r w:rsidRPr="0052107E">
        <w:rPr>
          <w:rFonts w:ascii="仿宋_GB2312" w:eastAsia="仿宋_GB2312" w:hAnsi="黑体" w:hint="eastAsia"/>
          <w:color w:val="000000"/>
          <w:sz w:val="32"/>
          <w:szCs w:val="36"/>
        </w:rPr>
        <w:t>专家候选人推荐工作负责人信息表</w:t>
      </w:r>
    </w:p>
    <w:p w14:paraId="2626DE97" w14:textId="3FB8DA51" w:rsidR="0028305E" w:rsidRPr="0052107E" w:rsidRDefault="0028305E" w:rsidP="00312E39">
      <w:pPr>
        <w:widowControl/>
        <w:shd w:val="clear" w:color="auto" w:fill="FFFFFF"/>
        <w:overflowPunct w:val="0"/>
        <w:adjustRightInd w:val="0"/>
        <w:spacing w:line="560" w:lineRule="exact"/>
        <w:ind w:firstLineChars="500" w:firstLine="1600"/>
        <w:textAlignment w:val="baseline"/>
        <w:rPr>
          <w:rFonts w:ascii="仿宋_GB2312" w:eastAsia="仿宋_GB2312" w:hAnsi="仿宋"/>
          <w:color w:val="000000"/>
          <w:sz w:val="32"/>
          <w:szCs w:val="32"/>
        </w:rPr>
      </w:pPr>
      <w:r w:rsidRPr="0052107E">
        <w:rPr>
          <w:rFonts w:ascii="仿宋_GB2312" w:eastAsia="仿宋_GB2312" w:hAnsi="黑体"/>
          <w:color w:val="000000"/>
          <w:sz w:val="32"/>
          <w:szCs w:val="36"/>
        </w:rPr>
        <w:t>3.</w:t>
      </w:r>
      <w:r w:rsidRPr="0052107E">
        <w:rPr>
          <w:rFonts w:ascii="仿宋_GB2312" w:eastAsia="仿宋_GB2312" w:hAnsi="黑体" w:hint="eastAsia"/>
          <w:color w:val="000000"/>
          <w:sz w:val="32"/>
          <w:szCs w:val="36"/>
        </w:rPr>
        <w:t>中国</w:t>
      </w:r>
      <w:proofErr w:type="gramStart"/>
      <w:r w:rsidRPr="0052107E">
        <w:rPr>
          <w:rFonts w:ascii="仿宋_GB2312" w:eastAsia="仿宋_GB2312" w:hAnsi="黑体" w:hint="eastAsia"/>
          <w:color w:val="000000"/>
          <w:sz w:val="32"/>
          <w:szCs w:val="36"/>
        </w:rPr>
        <w:t>科协海智特聘</w:t>
      </w:r>
      <w:proofErr w:type="gramEnd"/>
      <w:r w:rsidRPr="0052107E">
        <w:rPr>
          <w:rFonts w:ascii="仿宋_GB2312" w:eastAsia="仿宋_GB2312" w:hAnsi="黑体" w:hint="eastAsia"/>
          <w:color w:val="000000"/>
          <w:sz w:val="32"/>
          <w:szCs w:val="36"/>
        </w:rPr>
        <w:t>专家候选人信息表（样表）</w:t>
      </w:r>
    </w:p>
    <w:p w14:paraId="3C361648" w14:textId="77777777" w:rsidR="0028305E" w:rsidRPr="0052107E" w:rsidRDefault="0028305E" w:rsidP="0028305E">
      <w:pPr>
        <w:widowControl/>
        <w:shd w:val="clear" w:color="auto" w:fill="FFFFFF"/>
        <w:overflowPunct w:val="0"/>
        <w:adjustRightInd w:val="0"/>
        <w:spacing w:line="560" w:lineRule="exact"/>
        <w:ind w:leftChars="300" w:left="1940" w:hangingChars="400" w:hanging="1280"/>
        <w:textAlignment w:val="baseline"/>
        <w:rPr>
          <w:rFonts w:ascii="仿宋_GB2312" w:eastAsia="仿宋_GB2312" w:hAnsi="仿宋"/>
          <w:color w:val="000000"/>
          <w:sz w:val="32"/>
          <w:szCs w:val="32"/>
        </w:rPr>
      </w:pPr>
      <w:r w:rsidRPr="0052107E">
        <w:rPr>
          <w:rFonts w:ascii="仿宋_GB2312" w:eastAsia="仿宋_GB2312" w:hAnsi="仿宋" w:hint="eastAsia"/>
          <w:color w:val="000000"/>
          <w:sz w:val="32"/>
          <w:szCs w:val="32"/>
        </w:rPr>
        <w:t xml:space="preserve"> </w:t>
      </w:r>
      <w:r w:rsidRPr="0052107E">
        <w:rPr>
          <w:rFonts w:ascii="仿宋_GB2312" w:eastAsia="仿宋_GB2312" w:hAnsi="仿宋"/>
          <w:color w:val="000000"/>
          <w:sz w:val="32"/>
          <w:szCs w:val="32"/>
        </w:rPr>
        <w:t xml:space="preserve">         </w:t>
      </w:r>
      <w:r w:rsidRPr="0052107E">
        <w:rPr>
          <w:rFonts w:ascii="仿宋_GB2312" w:eastAsia="仿宋_GB2312" w:hAnsi="仿宋" w:hint="eastAsia"/>
          <w:color w:val="000000"/>
          <w:sz w:val="32"/>
          <w:szCs w:val="32"/>
        </w:rPr>
        <w:t xml:space="preserve"> </w:t>
      </w:r>
      <w:r w:rsidRPr="0052107E">
        <w:rPr>
          <w:rFonts w:ascii="仿宋_GB2312" w:eastAsia="仿宋_GB2312" w:hAnsi="仿宋"/>
          <w:color w:val="000000"/>
          <w:sz w:val="32"/>
          <w:szCs w:val="32"/>
        </w:rPr>
        <w:t xml:space="preserve">             </w:t>
      </w:r>
      <w:r w:rsidRPr="0052107E">
        <w:rPr>
          <w:rFonts w:ascii="仿宋_GB2312" w:eastAsia="仿宋_GB2312" w:hAnsi="仿宋" w:hint="eastAsia"/>
          <w:color w:val="000000"/>
          <w:sz w:val="32"/>
          <w:szCs w:val="32"/>
        </w:rPr>
        <w:t>中国科协国际合作部</w:t>
      </w:r>
    </w:p>
    <w:p w14:paraId="02019051" w14:textId="77777777" w:rsidR="0028305E" w:rsidRPr="0052107E" w:rsidRDefault="0028305E" w:rsidP="0028305E">
      <w:pPr>
        <w:widowControl/>
        <w:shd w:val="clear" w:color="auto" w:fill="FFFFFF"/>
        <w:overflowPunct w:val="0"/>
        <w:adjustRightInd w:val="0"/>
        <w:spacing w:line="560" w:lineRule="exact"/>
        <w:ind w:leftChars="300" w:left="1940" w:rightChars="600" w:right="1320" w:hangingChars="400" w:hanging="1280"/>
        <w:jc w:val="right"/>
        <w:textAlignment w:val="baseline"/>
        <w:rPr>
          <w:rFonts w:ascii="仿宋_GB2312" w:eastAsia="仿宋_GB2312" w:hAnsi="仿宋"/>
          <w:color w:val="000000"/>
          <w:sz w:val="32"/>
          <w:szCs w:val="32"/>
        </w:rPr>
      </w:pPr>
      <w:r w:rsidRPr="0052107E">
        <w:rPr>
          <w:rFonts w:ascii="仿宋_GB2312" w:eastAsia="仿宋_GB2312" w:hAnsi="仿宋"/>
          <w:color w:val="000000"/>
          <w:sz w:val="32"/>
          <w:szCs w:val="32"/>
        </w:rPr>
        <w:t>2022年8月</w:t>
      </w:r>
      <w:r w:rsidRPr="0052107E">
        <w:rPr>
          <w:rFonts w:ascii="仿宋_GB2312" w:eastAsia="仿宋_GB2312" w:hAnsi="仿宋" w:hint="eastAsia"/>
          <w:color w:val="000000"/>
          <w:sz w:val="32"/>
          <w:szCs w:val="32"/>
        </w:rPr>
        <w:t>31</w:t>
      </w:r>
      <w:r w:rsidRPr="0052107E">
        <w:rPr>
          <w:rFonts w:ascii="仿宋_GB2312" w:eastAsia="仿宋_GB2312" w:hAnsi="仿宋"/>
          <w:color w:val="000000"/>
          <w:sz w:val="32"/>
          <w:szCs w:val="32"/>
        </w:rPr>
        <w:t>日</w:t>
      </w:r>
    </w:p>
    <w:p w14:paraId="110A23D5" w14:textId="4BA32764" w:rsidR="0028305E" w:rsidRPr="0052107E" w:rsidRDefault="0028305E" w:rsidP="0028305E">
      <w:pPr>
        <w:widowControl/>
        <w:overflowPunct w:val="0"/>
        <w:adjustRightInd w:val="0"/>
        <w:textAlignment w:val="baseline"/>
        <w:rPr>
          <w:rFonts w:ascii="黑体" w:eastAsia="黑体" w:hAnsi="黑体"/>
          <w:sz w:val="32"/>
          <w:szCs w:val="32"/>
        </w:rPr>
      </w:pPr>
      <w:r w:rsidRPr="0052107E">
        <w:rPr>
          <w:rFonts w:ascii="仿宋_GB2312" w:eastAsia="仿宋_GB2312" w:hAnsi="仿宋"/>
          <w:color w:val="000000"/>
          <w:sz w:val="32"/>
          <w:szCs w:val="32"/>
        </w:rPr>
        <w:br w:type="page"/>
      </w:r>
      <w:r w:rsidRPr="0052107E">
        <w:rPr>
          <w:rFonts w:ascii="黑体" w:eastAsia="黑体" w:hAnsi="黑体" w:hint="eastAsia"/>
          <w:sz w:val="32"/>
          <w:szCs w:val="32"/>
        </w:rPr>
        <w:lastRenderedPageBreak/>
        <w:t>附件</w:t>
      </w:r>
      <w:r w:rsidR="009D7E5D">
        <w:rPr>
          <w:rFonts w:ascii="黑体" w:eastAsia="黑体" w:hAnsi="黑体"/>
          <w:sz w:val="32"/>
          <w:szCs w:val="32"/>
        </w:rPr>
        <w:t>5</w:t>
      </w:r>
      <w:r>
        <w:rPr>
          <w:rFonts w:ascii="黑体" w:eastAsia="黑体" w:hAnsi="黑体" w:hint="eastAsia"/>
          <w:sz w:val="32"/>
          <w:szCs w:val="32"/>
        </w:rPr>
        <w:t>-1</w:t>
      </w:r>
    </w:p>
    <w:p w14:paraId="4D0D62E5" w14:textId="77777777" w:rsidR="0028305E" w:rsidRPr="0052107E" w:rsidRDefault="0028305E" w:rsidP="0028305E">
      <w:pPr>
        <w:widowControl/>
        <w:shd w:val="clear" w:color="auto" w:fill="FFFFFF"/>
        <w:overflowPunct w:val="0"/>
        <w:adjustRightInd w:val="0"/>
        <w:spacing w:line="760" w:lineRule="exact"/>
        <w:ind w:left="2389" w:hangingChars="543" w:hanging="2389"/>
        <w:jc w:val="center"/>
        <w:textAlignment w:val="baseline"/>
        <w:rPr>
          <w:rFonts w:ascii="小标宋" w:eastAsia="小标宋" w:hAnsi="仿宋"/>
          <w:color w:val="000000"/>
          <w:sz w:val="44"/>
          <w:szCs w:val="44"/>
        </w:rPr>
      </w:pPr>
      <w:proofErr w:type="gramStart"/>
      <w:r w:rsidRPr="0052107E">
        <w:rPr>
          <w:rFonts w:ascii="小标宋" w:eastAsia="小标宋" w:hAnsi="仿宋" w:hint="eastAsia"/>
          <w:color w:val="000000"/>
          <w:sz w:val="44"/>
          <w:szCs w:val="44"/>
        </w:rPr>
        <w:t>海智特聘</w:t>
      </w:r>
      <w:proofErr w:type="gramEnd"/>
      <w:r w:rsidRPr="0052107E">
        <w:rPr>
          <w:rFonts w:ascii="小标宋" w:eastAsia="小标宋" w:hAnsi="仿宋" w:hint="eastAsia"/>
          <w:color w:val="000000"/>
          <w:sz w:val="44"/>
          <w:szCs w:val="44"/>
        </w:rPr>
        <w:t>专家</w:t>
      </w:r>
      <w:r w:rsidRPr="0052107E">
        <w:rPr>
          <w:rFonts w:ascii="小标宋" w:eastAsia="小标宋" w:hAnsi="仿宋"/>
          <w:color w:val="000000"/>
          <w:sz w:val="44"/>
          <w:szCs w:val="44"/>
        </w:rPr>
        <w:t>推荐优先</w:t>
      </w:r>
      <w:r w:rsidRPr="0052107E">
        <w:rPr>
          <w:rFonts w:ascii="小标宋" w:eastAsia="小标宋" w:hAnsi="仿宋" w:hint="eastAsia"/>
          <w:color w:val="000000"/>
          <w:sz w:val="44"/>
          <w:szCs w:val="44"/>
        </w:rPr>
        <w:t>领域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960"/>
        <w:gridCol w:w="5254"/>
      </w:tblGrid>
      <w:tr w:rsidR="0028305E" w:rsidRPr="0052107E" w14:paraId="1C01E4A0" w14:textId="77777777" w:rsidTr="00312E39">
        <w:trPr>
          <w:trHeight w:val="591"/>
          <w:tblHeader/>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7A631618" w14:textId="77777777" w:rsidR="0028305E" w:rsidRPr="0052107E" w:rsidRDefault="0028305E" w:rsidP="00A728D2">
            <w:pPr>
              <w:widowControl/>
              <w:overflowPunct w:val="0"/>
              <w:adjustRightInd w:val="0"/>
              <w:spacing w:line="560" w:lineRule="exact"/>
              <w:jc w:val="center"/>
              <w:textAlignment w:val="center"/>
              <w:rPr>
                <w:rFonts w:ascii="黑体" w:eastAsia="黑体" w:hAnsi="黑体" w:cs="黑体"/>
                <w:sz w:val="32"/>
                <w:szCs w:val="32"/>
              </w:rPr>
            </w:pPr>
            <w:r w:rsidRPr="0052107E">
              <w:rPr>
                <w:rFonts w:ascii="黑体" w:eastAsia="黑体" w:hAnsi="黑体" w:cs="黑体" w:hint="eastAsia"/>
                <w:sz w:val="32"/>
                <w:szCs w:val="32"/>
                <w:lang w:bidi="ar"/>
              </w:rPr>
              <w:t>序号</w:t>
            </w:r>
          </w:p>
        </w:tc>
        <w:tc>
          <w:tcPr>
            <w:tcW w:w="1960" w:type="dxa"/>
            <w:tcBorders>
              <w:top w:val="single" w:sz="4" w:space="0" w:color="000000"/>
              <w:left w:val="single" w:sz="4" w:space="0" w:color="000000"/>
              <w:bottom w:val="single" w:sz="4" w:space="0" w:color="000000"/>
              <w:right w:val="single" w:sz="4" w:space="0" w:color="000000"/>
            </w:tcBorders>
            <w:vAlign w:val="center"/>
          </w:tcPr>
          <w:p w14:paraId="46538098" w14:textId="77777777" w:rsidR="0028305E" w:rsidRPr="0052107E" w:rsidRDefault="0028305E" w:rsidP="00A728D2">
            <w:pPr>
              <w:widowControl/>
              <w:overflowPunct w:val="0"/>
              <w:adjustRightInd w:val="0"/>
              <w:spacing w:line="560" w:lineRule="exact"/>
              <w:jc w:val="center"/>
              <w:textAlignment w:val="center"/>
              <w:rPr>
                <w:rFonts w:ascii="黑体" w:eastAsia="黑体" w:hAnsi="黑体" w:cs="黑体"/>
                <w:sz w:val="32"/>
                <w:szCs w:val="32"/>
              </w:rPr>
            </w:pPr>
            <w:r w:rsidRPr="0052107E">
              <w:rPr>
                <w:rFonts w:ascii="黑体" w:eastAsia="黑体" w:hAnsi="黑体" w:cs="黑体" w:hint="eastAsia"/>
                <w:sz w:val="32"/>
                <w:szCs w:val="32"/>
                <w:lang w:bidi="ar"/>
              </w:rPr>
              <w:t>领域</w:t>
            </w:r>
          </w:p>
        </w:tc>
        <w:tc>
          <w:tcPr>
            <w:tcW w:w="5254" w:type="dxa"/>
            <w:tcBorders>
              <w:top w:val="single" w:sz="4" w:space="0" w:color="000000"/>
              <w:left w:val="single" w:sz="4" w:space="0" w:color="000000"/>
              <w:bottom w:val="single" w:sz="4" w:space="0" w:color="000000"/>
            </w:tcBorders>
            <w:vAlign w:val="center"/>
          </w:tcPr>
          <w:p w14:paraId="0C791406" w14:textId="77777777" w:rsidR="0028305E" w:rsidRPr="0052107E" w:rsidRDefault="0028305E" w:rsidP="00A728D2">
            <w:pPr>
              <w:widowControl/>
              <w:overflowPunct w:val="0"/>
              <w:adjustRightInd w:val="0"/>
              <w:snapToGrid w:val="0"/>
              <w:spacing w:line="560" w:lineRule="exact"/>
              <w:jc w:val="center"/>
              <w:textAlignment w:val="center"/>
              <w:rPr>
                <w:rFonts w:ascii="黑体" w:eastAsia="黑体" w:hAnsi="黑体" w:cs="黑体"/>
                <w:sz w:val="32"/>
                <w:szCs w:val="32"/>
                <w:lang w:bidi="ar"/>
              </w:rPr>
            </w:pPr>
            <w:r w:rsidRPr="0052107E">
              <w:rPr>
                <w:rFonts w:ascii="黑体" w:eastAsia="黑体" w:hAnsi="黑体" w:cs="黑体" w:hint="eastAsia"/>
                <w:sz w:val="32"/>
                <w:szCs w:val="32"/>
                <w:lang w:bidi="ar"/>
              </w:rPr>
              <w:t>专业</w:t>
            </w:r>
          </w:p>
        </w:tc>
      </w:tr>
      <w:tr w:rsidR="0028305E" w:rsidRPr="0052107E" w14:paraId="0B49C279" w14:textId="77777777" w:rsidTr="00A728D2">
        <w:trPr>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0FAC9BAE"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（一）</w:t>
            </w:r>
          </w:p>
        </w:tc>
        <w:tc>
          <w:tcPr>
            <w:tcW w:w="1960" w:type="dxa"/>
            <w:tcBorders>
              <w:top w:val="single" w:sz="4" w:space="0" w:color="000000"/>
              <w:left w:val="single" w:sz="4" w:space="0" w:color="000000"/>
              <w:bottom w:val="single" w:sz="4" w:space="0" w:color="000000"/>
              <w:right w:val="single" w:sz="4" w:space="0" w:color="000000"/>
            </w:tcBorders>
            <w:vAlign w:val="center"/>
          </w:tcPr>
          <w:p w14:paraId="6BDD159C"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sz w:val="28"/>
                <w:szCs w:val="28"/>
                <w:lang w:bidi="ar"/>
              </w:rPr>
              <w:t>基础前沿交叉科学</w:t>
            </w:r>
          </w:p>
        </w:tc>
        <w:tc>
          <w:tcPr>
            <w:tcW w:w="5254" w:type="dxa"/>
            <w:tcBorders>
              <w:top w:val="single" w:sz="4" w:space="0" w:color="000000"/>
              <w:left w:val="single" w:sz="4" w:space="0" w:color="000000"/>
              <w:bottom w:val="single" w:sz="4" w:space="0" w:color="000000"/>
            </w:tcBorders>
          </w:tcPr>
          <w:p w14:paraId="1B92F2B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应用数学</w:t>
            </w:r>
            <w:r w:rsidRPr="0052107E">
              <w:rPr>
                <w:rFonts w:ascii="仿宋_GB2312" w:eastAsia="仿宋_GB2312" w:hAnsi="仿宋_GB2312" w:cs="仿宋_GB2312" w:hint="eastAsia"/>
                <w:sz w:val="28"/>
                <w:szCs w:val="28"/>
                <w:lang w:bidi="ar"/>
              </w:rPr>
              <w:t>与交叉科学</w:t>
            </w:r>
          </w:p>
          <w:p w14:paraId="6F771A3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量子科学与技术</w:t>
            </w:r>
          </w:p>
          <w:p w14:paraId="4736B7B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纳米生物和化学生物</w:t>
            </w:r>
          </w:p>
          <w:p w14:paraId="193265E9"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新能源化学</w:t>
            </w:r>
          </w:p>
          <w:p w14:paraId="3D7C563D"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先进光源</w:t>
            </w:r>
          </w:p>
          <w:p w14:paraId="66053DA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脑</w:t>
            </w:r>
            <w:r w:rsidRPr="0052107E">
              <w:rPr>
                <w:rFonts w:ascii="仿宋_GB2312" w:eastAsia="仿宋_GB2312" w:hAnsi="仿宋_GB2312" w:cs="仿宋_GB2312" w:hint="eastAsia"/>
                <w:sz w:val="28"/>
                <w:szCs w:val="28"/>
                <w:lang w:bidi="ar"/>
              </w:rPr>
              <w:t>科学与智能技术</w:t>
            </w:r>
          </w:p>
          <w:p w14:paraId="721ADAD3"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计量</w:t>
            </w:r>
            <w:proofErr w:type="gramStart"/>
            <w:r w:rsidRPr="0052107E">
              <w:rPr>
                <w:rFonts w:ascii="仿宋_GB2312" w:eastAsia="仿宋_GB2312" w:hAnsi="仿宋_GB2312" w:cs="仿宋_GB2312"/>
                <w:sz w:val="28"/>
                <w:szCs w:val="28"/>
                <w:lang w:bidi="ar"/>
              </w:rPr>
              <w:t>基标准</w:t>
            </w:r>
            <w:proofErr w:type="gramEnd"/>
            <w:r w:rsidRPr="0052107E">
              <w:rPr>
                <w:rFonts w:ascii="仿宋_GB2312" w:eastAsia="仿宋_GB2312" w:hAnsi="仿宋_GB2312" w:cs="仿宋_GB2312" w:hint="eastAsia"/>
                <w:sz w:val="28"/>
                <w:szCs w:val="28"/>
                <w:lang w:bidi="ar"/>
              </w:rPr>
              <w:t>数据科学与技术</w:t>
            </w:r>
          </w:p>
        </w:tc>
      </w:tr>
      <w:tr w:rsidR="0028305E" w:rsidRPr="0052107E" w14:paraId="4D220B53" w14:textId="77777777" w:rsidTr="00A728D2">
        <w:trPr>
          <w:trHeight w:val="2221"/>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27B64C23"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（二）</w:t>
            </w:r>
          </w:p>
        </w:tc>
        <w:tc>
          <w:tcPr>
            <w:tcW w:w="1960" w:type="dxa"/>
            <w:tcBorders>
              <w:top w:val="single" w:sz="4" w:space="0" w:color="000000"/>
              <w:left w:val="single" w:sz="4" w:space="0" w:color="000000"/>
              <w:bottom w:val="single" w:sz="4" w:space="0" w:color="000000"/>
              <w:right w:val="single" w:sz="4" w:space="0" w:color="000000"/>
            </w:tcBorders>
            <w:vAlign w:val="center"/>
          </w:tcPr>
          <w:p w14:paraId="1793ACB0"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先进</w:t>
            </w:r>
            <w:r w:rsidRPr="0052107E">
              <w:rPr>
                <w:rFonts w:ascii="仿宋_GB2312" w:eastAsia="仿宋_GB2312" w:hAnsi="仿宋_GB2312" w:cs="仿宋_GB2312"/>
                <w:sz w:val="28"/>
                <w:szCs w:val="28"/>
                <w:lang w:bidi="ar"/>
              </w:rPr>
              <w:t>能源技术</w:t>
            </w:r>
          </w:p>
        </w:tc>
        <w:tc>
          <w:tcPr>
            <w:tcW w:w="5254" w:type="dxa"/>
            <w:tcBorders>
              <w:top w:val="single" w:sz="4" w:space="0" w:color="000000"/>
              <w:left w:val="single" w:sz="4" w:space="0" w:color="000000"/>
              <w:bottom w:val="single" w:sz="4" w:space="0" w:color="000000"/>
            </w:tcBorders>
          </w:tcPr>
          <w:p w14:paraId="1754AAD7"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非化石能源科学与工程</w:t>
            </w:r>
            <w:r w:rsidRPr="0052107E">
              <w:rPr>
                <w:rFonts w:ascii="仿宋_GB2312" w:eastAsia="仿宋_GB2312" w:hAnsi="仿宋_GB2312" w:cs="仿宋_GB2312"/>
                <w:sz w:val="28"/>
                <w:szCs w:val="28"/>
                <w:lang w:bidi="ar"/>
              </w:rPr>
              <w:t xml:space="preserve"> </w:t>
            </w:r>
          </w:p>
          <w:p w14:paraId="262AB7D9"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能源互联网与综合能源系统</w:t>
            </w:r>
          </w:p>
          <w:p w14:paraId="4FDBCD1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.碳捕集、转化利用和封存技术</w:t>
            </w:r>
          </w:p>
          <w:p w14:paraId="3E5782E2"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氢能与储能技术</w:t>
            </w:r>
          </w:p>
          <w:p w14:paraId="3E44F34A"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rPr>
              <w:t>光伏</w:t>
            </w:r>
            <w:r w:rsidRPr="0052107E">
              <w:rPr>
                <w:rFonts w:ascii="仿宋_GB2312" w:eastAsia="仿宋_GB2312" w:hAnsi="仿宋_GB2312" w:cs="仿宋_GB2312"/>
                <w:sz w:val="28"/>
                <w:szCs w:val="28"/>
              </w:rPr>
              <w:t>发电技术</w:t>
            </w:r>
          </w:p>
          <w:p w14:paraId="763639E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大容量海上风力发电技术</w:t>
            </w:r>
          </w:p>
          <w:p w14:paraId="1957E222"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电力</w:t>
            </w:r>
            <w:r w:rsidRPr="0052107E">
              <w:rPr>
                <w:rFonts w:ascii="仿宋_GB2312" w:eastAsia="仿宋_GB2312" w:hAnsi="仿宋_GB2312" w:cs="仿宋_GB2312" w:hint="eastAsia"/>
                <w:spacing w:val="-6"/>
                <w:sz w:val="28"/>
                <w:szCs w:val="28"/>
                <w:lang w:bidi="ar"/>
              </w:rPr>
              <w:t>电子</w:t>
            </w:r>
            <w:r w:rsidRPr="0052107E">
              <w:rPr>
                <w:rFonts w:ascii="仿宋_GB2312" w:eastAsia="仿宋_GB2312" w:hAnsi="仿宋_GB2312" w:cs="仿宋_GB2312"/>
                <w:sz w:val="28"/>
                <w:szCs w:val="28"/>
                <w:lang w:bidi="ar"/>
              </w:rPr>
              <w:t>技术</w:t>
            </w:r>
          </w:p>
          <w:p w14:paraId="5B8AE108"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大规模</w:t>
            </w:r>
            <w:r w:rsidRPr="0052107E">
              <w:rPr>
                <w:rFonts w:ascii="仿宋_GB2312" w:eastAsia="仿宋_GB2312" w:hAnsi="仿宋_GB2312" w:cs="仿宋_GB2312"/>
                <w:spacing w:val="-17"/>
                <w:sz w:val="28"/>
                <w:szCs w:val="28"/>
                <w:lang w:bidi="ar"/>
              </w:rPr>
              <w:t>储能</w:t>
            </w:r>
            <w:r w:rsidRPr="0052107E">
              <w:rPr>
                <w:rFonts w:ascii="仿宋_GB2312" w:eastAsia="仿宋_GB2312" w:hAnsi="仿宋_GB2312" w:cs="仿宋_GB2312" w:hint="eastAsia"/>
                <w:spacing w:val="-17"/>
                <w:sz w:val="28"/>
                <w:szCs w:val="28"/>
                <w:lang w:bidi="ar"/>
              </w:rPr>
              <w:t>技术</w:t>
            </w:r>
          </w:p>
          <w:p w14:paraId="79E7CFF6"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hint="eastAsia"/>
                <w:spacing w:val="-6"/>
                <w:sz w:val="28"/>
                <w:szCs w:val="28"/>
                <w:lang w:bidi="ar"/>
              </w:rPr>
              <w:t>分布式能源输送</w:t>
            </w:r>
          </w:p>
        </w:tc>
      </w:tr>
      <w:tr w:rsidR="0028305E" w:rsidRPr="0052107E" w14:paraId="09413DE2" w14:textId="77777777" w:rsidTr="00A728D2">
        <w:trPr>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2E194BD7"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（三）</w:t>
            </w:r>
          </w:p>
        </w:tc>
        <w:tc>
          <w:tcPr>
            <w:tcW w:w="1960" w:type="dxa"/>
            <w:tcBorders>
              <w:top w:val="single" w:sz="4" w:space="0" w:color="000000"/>
              <w:left w:val="single" w:sz="4" w:space="0" w:color="000000"/>
              <w:bottom w:val="single" w:sz="4" w:space="0" w:color="000000"/>
              <w:right w:val="single" w:sz="4" w:space="0" w:color="000000"/>
            </w:tcBorders>
            <w:vAlign w:val="center"/>
          </w:tcPr>
          <w:p w14:paraId="1B7F4509"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sz w:val="28"/>
                <w:szCs w:val="28"/>
                <w:lang w:bidi="ar"/>
              </w:rPr>
              <w:t>新一代信息技术</w:t>
            </w:r>
          </w:p>
        </w:tc>
        <w:tc>
          <w:tcPr>
            <w:tcW w:w="5254" w:type="dxa"/>
            <w:tcBorders>
              <w:top w:val="single" w:sz="4" w:space="0" w:color="000000"/>
              <w:left w:val="single" w:sz="4" w:space="0" w:color="000000"/>
              <w:bottom w:val="single" w:sz="4" w:space="0" w:color="000000"/>
            </w:tcBorders>
          </w:tcPr>
          <w:p w14:paraId="7C881A2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光子信息技术</w:t>
            </w:r>
          </w:p>
          <w:p w14:paraId="0C60004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光电集成</w:t>
            </w:r>
          </w:p>
          <w:p w14:paraId="59F7103C"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新一代光通信</w:t>
            </w:r>
          </w:p>
          <w:p w14:paraId="7636BE56"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人机交互、虚拟现实和增强现实</w:t>
            </w:r>
          </w:p>
          <w:p w14:paraId="2D30E2B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 xml:space="preserve"> DNA存储技术 </w:t>
            </w:r>
          </w:p>
          <w:p w14:paraId="4775D7CD"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下一代互联网技术</w:t>
            </w:r>
          </w:p>
          <w:p w14:paraId="0EE4A719"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工业互联网</w:t>
            </w:r>
          </w:p>
          <w:p w14:paraId="74EB1277"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数字化制造与物联网</w:t>
            </w:r>
          </w:p>
          <w:p w14:paraId="79305BC2"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人工智能</w:t>
            </w:r>
            <w:r w:rsidRPr="0052107E">
              <w:rPr>
                <w:rFonts w:ascii="仿宋_GB2312" w:eastAsia="仿宋_GB2312" w:hAnsi="仿宋_GB2312" w:cs="仿宋_GB2312" w:hint="eastAsia"/>
                <w:sz w:val="28"/>
                <w:szCs w:val="28"/>
                <w:lang w:bidi="ar"/>
              </w:rPr>
              <w:t>技术</w:t>
            </w:r>
          </w:p>
          <w:p w14:paraId="4F3D1D7B"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pacing w:val="-6"/>
                <w:sz w:val="28"/>
                <w:szCs w:val="28"/>
                <w:lang w:bidi="ar"/>
              </w:rPr>
              <w:t>高性能计算</w:t>
            </w:r>
          </w:p>
          <w:p w14:paraId="76A0E932"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大数据和云计算</w:t>
            </w:r>
          </w:p>
          <w:p w14:paraId="161F2A7D"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pacing w:val="-17"/>
                <w:sz w:val="28"/>
                <w:szCs w:val="28"/>
                <w:lang w:bidi="ar"/>
              </w:rPr>
              <w:t>信息通信网络</w:t>
            </w:r>
          </w:p>
          <w:p w14:paraId="44ADB2AF"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17"/>
                <w:sz w:val="28"/>
                <w:szCs w:val="28"/>
                <w:lang w:bidi="ar"/>
              </w:rPr>
            </w:pPr>
            <w:r w:rsidRPr="0052107E">
              <w:rPr>
                <w:rFonts w:ascii="仿宋_GB2312" w:eastAsia="仿宋_GB2312" w:hAnsi="仿宋_GB2312" w:cs="仿宋_GB2312" w:hint="eastAsia"/>
                <w:spacing w:val="-17"/>
                <w:sz w:val="28"/>
                <w:szCs w:val="28"/>
                <w:lang w:bidi="ar"/>
              </w:rPr>
              <w:t>基础器件及装备</w:t>
            </w:r>
          </w:p>
          <w:p w14:paraId="56ACC308"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17"/>
                <w:sz w:val="28"/>
                <w:szCs w:val="28"/>
                <w:lang w:bidi="ar"/>
              </w:rPr>
            </w:pPr>
            <w:r w:rsidRPr="0052107E">
              <w:rPr>
                <w:rFonts w:ascii="仿宋_GB2312" w:eastAsia="仿宋_GB2312" w:hAnsi="仿宋_GB2312" w:cs="仿宋_GB2312" w:hint="eastAsia"/>
                <w:spacing w:val="-17"/>
                <w:sz w:val="28"/>
                <w:szCs w:val="28"/>
                <w:lang w:bidi="ar"/>
              </w:rPr>
              <w:lastRenderedPageBreak/>
              <w:t>网络安全</w:t>
            </w:r>
          </w:p>
          <w:p w14:paraId="3CC2F37B"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17"/>
                <w:sz w:val="28"/>
                <w:szCs w:val="28"/>
                <w:lang w:bidi="ar"/>
              </w:rPr>
            </w:pPr>
            <w:r w:rsidRPr="0052107E">
              <w:rPr>
                <w:rFonts w:ascii="仿宋_GB2312" w:eastAsia="仿宋_GB2312" w:hAnsi="仿宋_GB2312" w:cs="仿宋_GB2312" w:hint="eastAsia"/>
                <w:spacing w:val="-17"/>
                <w:sz w:val="28"/>
                <w:szCs w:val="28"/>
                <w:lang w:bidi="ar"/>
              </w:rPr>
              <w:t>金融科技与数字金融</w:t>
            </w:r>
          </w:p>
          <w:p w14:paraId="1E038CE7"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17"/>
                <w:sz w:val="28"/>
                <w:szCs w:val="28"/>
                <w:lang w:bidi="ar"/>
              </w:rPr>
            </w:pPr>
            <w:proofErr w:type="gramStart"/>
            <w:r w:rsidRPr="0052107E">
              <w:rPr>
                <w:rFonts w:ascii="仿宋_GB2312" w:eastAsia="仿宋_GB2312" w:hAnsi="仿宋_GB2312" w:cs="仿宋_GB2312" w:hint="eastAsia"/>
                <w:spacing w:val="-17"/>
                <w:sz w:val="28"/>
                <w:szCs w:val="28"/>
                <w:lang w:bidi="ar"/>
              </w:rPr>
              <w:t>数字税</w:t>
            </w:r>
            <w:proofErr w:type="gramEnd"/>
            <w:r w:rsidRPr="0052107E">
              <w:rPr>
                <w:rFonts w:ascii="仿宋_GB2312" w:eastAsia="仿宋_GB2312" w:hAnsi="仿宋_GB2312" w:cs="仿宋_GB2312" w:hint="eastAsia"/>
                <w:spacing w:val="-17"/>
                <w:sz w:val="28"/>
                <w:szCs w:val="28"/>
                <w:lang w:bidi="ar"/>
              </w:rPr>
              <w:t>与数字经济</w:t>
            </w:r>
          </w:p>
        </w:tc>
      </w:tr>
      <w:tr w:rsidR="0028305E" w:rsidRPr="0052107E" w14:paraId="798C76CE" w14:textId="77777777" w:rsidTr="00A728D2">
        <w:trPr>
          <w:trHeight w:val="615"/>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26EFB0EA"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（四）</w:t>
            </w:r>
          </w:p>
        </w:tc>
        <w:tc>
          <w:tcPr>
            <w:tcW w:w="1960" w:type="dxa"/>
            <w:tcBorders>
              <w:top w:val="single" w:sz="4" w:space="0" w:color="000000"/>
              <w:left w:val="single" w:sz="4" w:space="0" w:color="000000"/>
              <w:bottom w:val="single" w:sz="4" w:space="0" w:color="000000"/>
              <w:right w:val="single" w:sz="4" w:space="0" w:color="000000"/>
            </w:tcBorders>
            <w:vAlign w:val="center"/>
          </w:tcPr>
          <w:p w14:paraId="5462C21F"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sz w:val="28"/>
                <w:szCs w:val="28"/>
                <w:lang w:bidi="ar"/>
              </w:rPr>
              <w:t>先进材料</w:t>
            </w:r>
          </w:p>
        </w:tc>
        <w:tc>
          <w:tcPr>
            <w:tcW w:w="5254" w:type="dxa"/>
            <w:tcBorders>
              <w:top w:val="single" w:sz="4" w:space="0" w:color="000000"/>
              <w:left w:val="single" w:sz="4" w:space="0" w:color="000000"/>
              <w:bottom w:val="single" w:sz="4" w:space="0" w:color="000000"/>
            </w:tcBorders>
            <w:vAlign w:val="center"/>
          </w:tcPr>
          <w:p w14:paraId="6BBDF32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材料基因工程</w:t>
            </w:r>
          </w:p>
          <w:p w14:paraId="7127165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生物医用材料</w:t>
            </w:r>
          </w:p>
          <w:p w14:paraId="0390A701"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关键结构材料</w:t>
            </w:r>
          </w:p>
          <w:p w14:paraId="5F638909"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柔性电子材料</w:t>
            </w:r>
          </w:p>
          <w:p w14:paraId="088CF68A"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新能源材料</w:t>
            </w:r>
          </w:p>
          <w:p w14:paraId="22DABE90"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先进复合材料</w:t>
            </w:r>
          </w:p>
          <w:p w14:paraId="3CCD5728"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纳米材料与器件</w:t>
            </w:r>
          </w:p>
          <w:p w14:paraId="2C955FE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先进半导体材料</w:t>
            </w:r>
          </w:p>
        </w:tc>
      </w:tr>
      <w:tr w:rsidR="0028305E" w:rsidRPr="0052107E" w14:paraId="26BAC489" w14:textId="77777777" w:rsidTr="00A728D2">
        <w:trPr>
          <w:trHeight w:val="1570"/>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1CB6B9E5"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（五）</w:t>
            </w:r>
          </w:p>
        </w:tc>
        <w:tc>
          <w:tcPr>
            <w:tcW w:w="1960" w:type="dxa"/>
            <w:tcBorders>
              <w:top w:val="single" w:sz="4" w:space="0" w:color="000000"/>
              <w:left w:val="single" w:sz="4" w:space="0" w:color="000000"/>
              <w:bottom w:val="single" w:sz="4" w:space="0" w:color="000000"/>
              <w:right w:val="single" w:sz="4" w:space="0" w:color="000000"/>
            </w:tcBorders>
            <w:vAlign w:val="center"/>
          </w:tcPr>
          <w:p w14:paraId="29063FD0" w14:textId="77777777" w:rsidR="0028305E" w:rsidRPr="0052107E" w:rsidRDefault="0028305E" w:rsidP="00A728D2">
            <w:pPr>
              <w:widowControl/>
              <w:overflowPunct w:val="0"/>
              <w:adjustRightInd w:val="0"/>
              <w:spacing w:line="400" w:lineRule="exact"/>
              <w:textAlignment w:val="center"/>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海洋、空间与地球开发</w:t>
            </w:r>
          </w:p>
        </w:tc>
        <w:tc>
          <w:tcPr>
            <w:tcW w:w="5254" w:type="dxa"/>
            <w:tcBorders>
              <w:top w:val="single" w:sz="4" w:space="0" w:color="000000"/>
              <w:left w:val="single" w:sz="4" w:space="0" w:color="000000"/>
              <w:bottom w:val="single" w:sz="4" w:space="0" w:color="000000"/>
            </w:tcBorders>
          </w:tcPr>
          <w:p w14:paraId="6FCADC30"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海洋信息</w:t>
            </w:r>
          </w:p>
          <w:p w14:paraId="546DFE2B"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海洋科学与观测</w:t>
            </w:r>
          </w:p>
          <w:p w14:paraId="1ABCA4A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空间科学及卫星</w:t>
            </w:r>
          </w:p>
          <w:p w14:paraId="52050C6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矿产资源勘探与开发</w:t>
            </w:r>
          </w:p>
        </w:tc>
      </w:tr>
      <w:tr w:rsidR="0028305E" w:rsidRPr="0052107E" w14:paraId="24F9610D" w14:textId="77777777" w:rsidTr="00A728D2">
        <w:trPr>
          <w:trHeight w:val="2687"/>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661276D0"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（六）</w:t>
            </w:r>
          </w:p>
        </w:tc>
        <w:tc>
          <w:tcPr>
            <w:tcW w:w="1960" w:type="dxa"/>
            <w:tcBorders>
              <w:top w:val="single" w:sz="4" w:space="0" w:color="000000"/>
              <w:left w:val="single" w:sz="4" w:space="0" w:color="000000"/>
              <w:bottom w:val="single" w:sz="4" w:space="0" w:color="000000"/>
              <w:right w:val="single" w:sz="4" w:space="0" w:color="000000"/>
            </w:tcBorders>
            <w:vAlign w:val="center"/>
          </w:tcPr>
          <w:p w14:paraId="6D64E87F"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sz w:val="28"/>
                <w:szCs w:val="28"/>
                <w:lang w:bidi="ar"/>
              </w:rPr>
              <w:t>先进装备制造与智能制造</w:t>
            </w:r>
          </w:p>
        </w:tc>
        <w:tc>
          <w:tcPr>
            <w:tcW w:w="5254" w:type="dxa"/>
            <w:tcBorders>
              <w:top w:val="single" w:sz="4" w:space="0" w:color="000000"/>
              <w:left w:val="single" w:sz="4" w:space="0" w:color="000000"/>
              <w:bottom w:val="single" w:sz="4" w:space="0" w:color="000000"/>
            </w:tcBorders>
          </w:tcPr>
          <w:p w14:paraId="53382F4B"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proofErr w:type="gramStart"/>
            <w:r w:rsidRPr="0052107E">
              <w:rPr>
                <w:rFonts w:ascii="仿宋_GB2312" w:eastAsia="仿宋_GB2312" w:hAnsi="仿宋_GB2312" w:cs="仿宋_GB2312"/>
                <w:sz w:val="28"/>
                <w:szCs w:val="28"/>
                <w:lang w:bidi="ar"/>
              </w:rPr>
              <w:t>微纳制造</w:t>
            </w:r>
            <w:proofErr w:type="gramEnd"/>
          </w:p>
          <w:p w14:paraId="2D7B4476"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绿色制造技术及装备</w:t>
            </w:r>
          </w:p>
          <w:p w14:paraId="6CFE322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先进成形技术</w:t>
            </w:r>
          </w:p>
          <w:p w14:paraId="6ED66FA8"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绿色交通</w:t>
            </w:r>
            <w:r w:rsidRPr="0052107E">
              <w:rPr>
                <w:rFonts w:ascii="仿宋_GB2312" w:eastAsia="仿宋_GB2312" w:hAnsi="仿宋_GB2312" w:cs="仿宋_GB2312"/>
                <w:sz w:val="28"/>
                <w:szCs w:val="28"/>
                <w:lang w:bidi="ar"/>
              </w:rPr>
              <w:t>技术</w:t>
            </w:r>
          </w:p>
          <w:p w14:paraId="3386857B"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智能制造</w:t>
            </w:r>
            <w:r w:rsidRPr="0052107E">
              <w:rPr>
                <w:rFonts w:ascii="仿宋_GB2312" w:eastAsia="仿宋_GB2312" w:hAnsi="仿宋_GB2312" w:cs="仿宋_GB2312" w:hint="eastAsia"/>
                <w:sz w:val="28"/>
                <w:szCs w:val="28"/>
                <w:lang w:bidi="ar"/>
              </w:rPr>
              <w:t>系统</w:t>
            </w:r>
          </w:p>
          <w:p w14:paraId="4ABB867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pacing w:val="-11"/>
                <w:sz w:val="28"/>
                <w:szCs w:val="28"/>
                <w:lang w:bidi="ar"/>
              </w:rPr>
              <w:t>机器人</w:t>
            </w:r>
          </w:p>
          <w:p w14:paraId="17235C3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rPr>
              <w:t>高速铁路</w:t>
            </w:r>
            <w:r w:rsidRPr="0052107E">
              <w:rPr>
                <w:rFonts w:ascii="仿宋_GB2312" w:eastAsia="仿宋_GB2312" w:hAnsi="仿宋_GB2312" w:cs="仿宋_GB2312" w:hint="eastAsia"/>
                <w:sz w:val="28"/>
                <w:szCs w:val="28"/>
              </w:rPr>
              <w:t>与轨道交通装备</w:t>
            </w:r>
          </w:p>
          <w:p w14:paraId="4294F4DB"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proofErr w:type="gramStart"/>
            <w:r w:rsidRPr="0052107E">
              <w:rPr>
                <w:rFonts w:ascii="仿宋_GB2312" w:eastAsia="仿宋_GB2312" w:hAnsi="仿宋_GB2312" w:cs="仿宋_GB2312"/>
                <w:sz w:val="28"/>
                <w:szCs w:val="28"/>
                <w:lang w:bidi="ar"/>
              </w:rPr>
              <w:t>增材制造</w:t>
            </w:r>
            <w:proofErr w:type="gramEnd"/>
            <w:r w:rsidRPr="0052107E">
              <w:rPr>
                <w:rFonts w:ascii="仿宋_GB2312" w:eastAsia="仿宋_GB2312" w:hAnsi="仿宋_GB2312" w:cs="仿宋_GB2312"/>
                <w:sz w:val="28"/>
                <w:szCs w:val="28"/>
                <w:lang w:bidi="ar"/>
              </w:rPr>
              <w:t xml:space="preserve"> </w:t>
            </w:r>
          </w:p>
          <w:p w14:paraId="678257B6"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船舶及海洋工程装备</w:t>
            </w:r>
          </w:p>
          <w:p w14:paraId="0E6BDF60"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精密及超精密制造</w:t>
            </w:r>
          </w:p>
          <w:p w14:paraId="5B651BD2"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高性能医疗装备</w:t>
            </w:r>
          </w:p>
          <w:p w14:paraId="50E93F19"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传感器</w:t>
            </w:r>
          </w:p>
          <w:p w14:paraId="1F268CEF"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pacing w:val="-6"/>
                <w:sz w:val="28"/>
                <w:szCs w:val="28"/>
                <w:lang w:bidi="ar"/>
              </w:rPr>
              <w:t>高端数控机床与基础制造装备</w:t>
            </w:r>
            <w:r w:rsidRPr="0052107E">
              <w:rPr>
                <w:rFonts w:ascii="仿宋_GB2312" w:eastAsia="仿宋_GB2312" w:hAnsi="仿宋_GB2312" w:cs="仿宋_GB2312"/>
                <w:sz w:val="28"/>
                <w:szCs w:val="28"/>
                <w:lang w:bidi="ar"/>
              </w:rPr>
              <w:t xml:space="preserve"> </w:t>
            </w:r>
          </w:p>
        </w:tc>
      </w:tr>
      <w:tr w:rsidR="0028305E" w:rsidRPr="0052107E" w14:paraId="3C55E666" w14:textId="77777777" w:rsidTr="00A728D2">
        <w:trPr>
          <w:trHeight w:val="1232"/>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0E0CFA5B"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（七）</w:t>
            </w:r>
          </w:p>
        </w:tc>
        <w:tc>
          <w:tcPr>
            <w:tcW w:w="1960" w:type="dxa"/>
            <w:tcBorders>
              <w:top w:val="single" w:sz="4" w:space="0" w:color="000000"/>
              <w:left w:val="single" w:sz="4" w:space="0" w:color="000000"/>
              <w:bottom w:val="single" w:sz="4" w:space="0" w:color="000000"/>
              <w:right w:val="single" w:sz="4" w:space="0" w:color="000000"/>
            </w:tcBorders>
            <w:vAlign w:val="center"/>
          </w:tcPr>
          <w:p w14:paraId="22ED253D"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sz w:val="28"/>
                <w:szCs w:val="28"/>
                <w:lang w:bidi="ar"/>
              </w:rPr>
              <w:t>农业与粮食安全</w:t>
            </w:r>
          </w:p>
        </w:tc>
        <w:tc>
          <w:tcPr>
            <w:tcW w:w="5254" w:type="dxa"/>
            <w:tcBorders>
              <w:top w:val="single" w:sz="4" w:space="0" w:color="000000"/>
              <w:left w:val="single" w:sz="4" w:space="0" w:color="000000"/>
              <w:bottom w:val="single" w:sz="4" w:space="0" w:color="000000"/>
            </w:tcBorders>
          </w:tcPr>
          <w:p w14:paraId="7EBA6721"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农业生物制造</w:t>
            </w:r>
          </w:p>
          <w:p w14:paraId="50135240"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hint="eastAsia"/>
                <w:spacing w:val="-6"/>
                <w:sz w:val="28"/>
                <w:szCs w:val="28"/>
                <w:lang w:bidi="ar"/>
              </w:rPr>
              <w:t>智慧育种</w:t>
            </w:r>
          </w:p>
          <w:p w14:paraId="1047456F"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z w:val="28"/>
                <w:szCs w:val="28"/>
                <w:lang w:bidi="ar"/>
              </w:rPr>
              <w:t>生物育种</w:t>
            </w:r>
          </w:p>
          <w:p w14:paraId="193F612F"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农业绿色防控</w:t>
            </w:r>
          </w:p>
          <w:p w14:paraId="2F8001D8"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rPr>
              <w:t>农产品加工与食品安全</w:t>
            </w:r>
          </w:p>
          <w:p w14:paraId="5CD39708"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pacing w:val="-6"/>
                <w:sz w:val="28"/>
                <w:szCs w:val="28"/>
                <w:lang w:bidi="ar"/>
              </w:rPr>
              <w:lastRenderedPageBreak/>
              <w:t>现代农业工程与装备</w:t>
            </w:r>
          </w:p>
        </w:tc>
      </w:tr>
      <w:tr w:rsidR="0028305E" w:rsidRPr="0052107E" w14:paraId="4BFDB16F" w14:textId="77777777" w:rsidTr="00A728D2">
        <w:trPr>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46749E63"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（八）</w:t>
            </w:r>
          </w:p>
        </w:tc>
        <w:tc>
          <w:tcPr>
            <w:tcW w:w="1960" w:type="dxa"/>
            <w:tcBorders>
              <w:top w:val="single" w:sz="4" w:space="0" w:color="000000"/>
              <w:left w:val="single" w:sz="4" w:space="0" w:color="000000"/>
              <w:bottom w:val="single" w:sz="4" w:space="0" w:color="000000"/>
              <w:right w:val="single" w:sz="4" w:space="0" w:color="000000"/>
            </w:tcBorders>
            <w:vAlign w:val="center"/>
          </w:tcPr>
          <w:p w14:paraId="02ED12D0"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sz w:val="28"/>
                <w:szCs w:val="28"/>
                <w:lang w:bidi="ar"/>
              </w:rPr>
              <w:t>资源生态环境</w:t>
            </w:r>
          </w:p>
        </w:tc>
        <w:tc>
          <w:tcPr>
            <w:tcW w:w="5254" w:type="dxa"/>
            <w:tcBorders>
              <w:top w:val="single" w:sz="4" w:space="0" w:color="000000"/>
              <w:left w:val="single" w:sz="4" w:space="0" w:color="000000"/>
              <w:bottom w:val="single" w:sz="4" w:space="0" w:color="000000"/>
            </w:tcBorders>
            <w:vAlign w:val="center"/>
          </w:tcPr>
          <w:p w14:paraId="5BF756A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hint="eastAsia"/>
                <w:spacing w:val="-11"/>
                <w:sz w:val="28"/>
                <w:szCs w:val="28"/>
                <w:lang w:bidi="ar"/>
              </w:rPr>
              <w:t> </w:t>
            </w:r>
            <w:r w:rsidRPr="0052107E">
              <w:rPr>
                <w:rFonts w:ascii="仿宋_GB2312" w:eastAsia="仿宋_GB2312" w:hAnsi="仿宋_GB2312" w:cs="仿宋_GB2312"/>
                <w:spacing w:val="-11"/>
                <w:sz w:val="28"/>
                <w:szCs w:val="28"/>
                <w:lang w:bidi="ar"/>
              </w:rPr>
              <w:t>气候变化经济</w:t>
            </w:r>
          </w:p>
          <w:p w14:paraId="3AC535F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proofErr w:type="gramStart"/>
            <w:r w:rsidRPr="0052107E">
              <w:rPr>
                <w:rFonts w:ascii="仿宋_GB2312" w:eastAsia="仿宋_GB2312" w:hAnsi="仿宋_GB2312" w:cs="仿宋_GB2312" w:hint="eastAsia"/>
                <w:spacing w:val="-6"/>
                <w:sz w:val="28"/>
                <w:szCs w:val="28"/>
                <w:lang w:bidi="ar"/>
              </w:rPr>
              <w:t>固碳增汇</w:t>
            </w:r>
            <w:proofErr w:type="gramEnd"/>
            <w:r w:rsidRPr="0052107E">
              <w:rPr>
                <w:rFonts w:ascii="仿宋_GB2312" w:eastAsia="仿宋_GB2312" w:hAnsi="仿宋_GB2312" w:cs="仿宋_GB2312" w:hint="eastAsia"/>
                <w:spacing w:val="-6"/>
                <w:sz w:val="28"/>
                <w:szCs w:val="28"/>
                <w:lang w:bidi="ar"/>
              </w:rPr>
              <w:t>技术</w:t>
            </w:r>
            <w:r w:rsidRPr="0052107E">
              <w:rPr>
                <w:rFonts w:ascii="仿宋_GB2312" w:eastAsia="仿宋_GB2312" w:hAnsi="仿宋_GB2312" w:cs="仿宋_GB2312"/>
                <w:spacing w:val="-6"/>
                <w:sz w:val="28"/>
                <w:szCs w:val="28"/>
                <w:lang w:bidi="ar"/>
              </w:rPr>
              <w:t xml:space="preserve"> </w:t>
            </w:r>
          </w:p>
          <w:p w14:paraId="3AB5278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pacing w:val="-11"/>
                <w:sz w:val="28"/>
                <w:szCs w:val="28"/>
                <w:lang w:bidi="ar"/>
              </w:rPr>
              <w:t>生态资源保护与修复</w:t>
            </w:r>
          </w:p>
          <w:p w14:paraId="52B9CF6A"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pacing w:val="-6"/>
                <w:sz w:val="28"/>
                <w:szCs w:val="28"/>
                <w:lang w:bidi="ar"/>
              </w:rPr>
              <w:t>化学品管控与生态环境安全</w:t>
            </w:r>
          </w:p>
          <w:p w14:paraId="3D56F4E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新型水利水电及大坝工程</w:t>
            </w:r>
            <w:r w:rsidRPr="0052107E">
              <w:rPr>
                <w:rFonts w:ascii="仿宋_GB2312" w:eastAsia="仿宋_GB2312" w:hAnsi="仿宋_GB2312" w:cs="仿宋_GB2312"/>
                <w:spacing w:val="-6"/>
                <w:sz w:val="28"/>
                <w:szCs w:val="28"/>
                <w:lang w:bidi="ar"/>
              </w:rPr>
              <w:t xml:space="preserve"> </w:t>
            </w:r>
            <w:r w:rsidRPr="0052107E">
              <w:rPr>
                <w:rFonts w:ascii="仿宋_GB2312" w:eastAsia="仿宋_GB2312" w:hAnsi="仿宋_GB2312" w:cs="仿宋_GB2312"/>
                <w:sz w:val="28"/>
                <w:szCs w:val="28"/>
                <w:lang w:bidi="ar"/>
              </w:rPr>
              <w:t xml:space="preserve"> </w:t>
            </w:r>
          </w:p>
        </w:tc>
      </w:tr>
      <w:tr w:rsidR="0028305E" w:rsidRPr="0052107E" w14:paraId="3EF2F71A" w14:textId="77777777" w:rsidTr="00A728D2">
        <w:trPr>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5E8CCAA9"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（九）</w:t>
            </w:r>
          </w:p>
        </w:tc>
        <w:tc>
          <w:tcPr>
            <w:tcW w:w="1960" w:type="dxa"/>
            <w:tcBorders>
              <w:top w:val="single" w:sz="4" w:space="0" w:color="000000"/>
              <w:left w:val="single" w:sz="4" w:space="0" w:color="000000"/>
              <w:bottom w:val="single" w:sz="4" w:space="0" w:color="000000"/>
              <w:right w:val="single" w:sz="4" w:space="0" w:color="000000"/>
            </w:tcBorders>
            <w:vAlign w:val="center"/>
          </w:tcPr>
          <w:p w14:paraId="5A479F58"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lang w:bidi="ar"/>
              </w:rPr>
            </w:pPr>
            <w:r w:rsidRPr="0052107E">
              <w:rPr>
                <w:rFonts w:ascii="仿宋_GB2312" w:eastAsia="仿宋_GB2312" w:hAnsi="仿宋_GB2312" w:cs="仿宋_GB2312"/>
                <w:sz w:val="28"/>
                <w:szCs w:val="28"/>
                <w:lang w:bidi="ar"/>
              </w:rPr>
              <w:t>现代医学与前沿生物</w:t>
            </w:r>
          </w:p>
        </w:tc>
        <w:tc>
          <w:tcPr>
            <w:tcW w:w="5254" w:type="dxa"/>
            <w:tcBorders>
              <w:top w:val="single" w:sz="4" w:space="0" w:color="000000"/>
              <w:left w:val="single" w:sz="4" w:space="0" w:color="000000"/>
              <w:bottom w:val="single" w:sz="4" w:space="0" w:color="000000"/>
            </w:tcBorders>
            <w:vAlign w:val="center"/>
          </w:tcPr>
          <w:p w14:paraId="08B8C6AB"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生物医学大数据</w:t>
            </w:r>
          </w:p>
          <w:p w14:paraId="33AA3D7A"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系统生物学</w:t>
            </w:r>
          </w:p>
          <w:p w14:paraId="2505435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纳米生物医学</w:t>
            </w:r>
          </w:p>
          <w:p w14:paraId="55F6430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分子影像技术</w:t>
            </w:r>
          </w:p>
          <w:p w14:paraId="6375D06F"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生物分子与生命过程调控</w:t>
            </w:r>
          </w:p>
          <w:p w14:paraId="39CA2650"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合成生物学与生物制造</w:t>
            </w:r>
          </w:p>
          <w:p w14:paraId="1B2CABCC"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传染病预防与光谱疫苗研发</w:t>
            </w:r>
          </w:p>
          <w:p w14:paraId="1BC777B2"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人工智能与智慧医疗</w:t>
            </w:r>
          </w:p>
          <w:p w14:paraId="4E479F2F"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z w:val="28"/>
                <w:szCs w:val="28"/>
                <w:lang w:bidi="ar"/>
              </w:rPr>
              <w:t>基因编辑和核酸新技术</w:t>
            </w:r>
          </w:p>
          <w:p w14:paraId="2CB2BEC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z w:val="28"/>
                <w:szCs w:val="28"/>
                <w:lang w:bidi="ar"/>
              </w:rPr>
              <w:t>干细胞及转化研究</w:t>
            </w:r>
          </w:p>
          <w:p w14:paraId="604D463C"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z w:val="28"/>
                <w:szCs w:val="28"/>
                <w:lang w:bidi="ar"/>
              </w:rPr>
              <w:t>发育的遗传</w:t>
            </w:r>
            <w:r w:rsidRPr="0052107E">
              <w:rPr>
                <w:rFonts w:ascii="仿宋_GB2312" w:eastAsia="仿宋_GB2312" w:hAnsi="仿宋_GB2312" w:cs="仿宋_GB2312"/>
                <w:spacing w:val="-6"/>
                <w:sz w:val="28"/>
                <w:szCs w:val="28"/>
                <w:lang w:bidi="ar"/>
              </w:rPr>
              <w:t>、环境调控与生殖健康</w:t>
            </w:r>
          </w:p>
          <w:p w14:paraId="0F8C4E42"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spacing w:val="-6"/>
                <w:sz w:val="28"/>
                <w:szCs w:val="28"/>
                <w:lang w:bidi="ar"/>
              </w:rPr>
              <w:t>转化医学</w:t>
            </w:r>
          </w:p>
          <w:p w14:paraId="14A2E104"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pacing w:val="-6"/>
                <w:sz w:val="28"/>
                <w:szCs w:val="28"/>
                <w:lang w:bidi="ar"/>
              </w:rPr>
            </w:pPr>
            <w:r w:rsidRPr="0052107E">
              <w:rPr>
                <w:rFonts w:ascii="仿宋_GB2312" w:eastAsia="仿宋_GB2312" w:hAnsi="仿宋_GB2312" w:cs="仿宋_GB2312" w:hint="eastAsia"/>
                <w:spacing w:val="-6"/>
                <w:sz w:val="28"/>
                <w:szCs w:val="28"/>
                <w:lang w:bidi="ar"/>
              </w:rPr>
              <w:t>中医药学</w:t>
            </w:r>
          </w:p>
          <w:p w14:paraId="479F2248"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hAnsi="仿宋_GB2312" w:cs="仿宋_GB2312"/>
                <w:sz w:val="28"/>
                <w:szCs w:val="28"/>
                <w:lang w:bidi="ar"/>
              </w:rPr>
            </w:pPr>
            <w:r w:rsidRPr="0052107E">
              <w:rPr>
                <w:rFonts w:ascii="仿宋_GB2312" w:eastAsia="仿宋_GB2312" w:hAnsi="仿宋_GB2312" w:cs="仿宋_GB2312"/>
                <w:spacing w:val="-6"/>
                <w:sz w:val="28"/>
                <w:szCs w:val="28"/>
                <w:lang w:bidi="ar"/>
              </w:rPr>
              <w:t>重大新药创制</w:t>
            </w:r>
          </w:p>
        </w:tc>
      </w:tr>
      <w:tr w:rsidR="0028305E" w:rsidRPr="0052107E" w14:paraId="1EA71519" w14:textId="77777777" w:rsidTr="00A728D2">
        <w:trPr>
          <w:jc w:val="center"/>
        </w:trPr>
        <w:tc>
          <w:tcPr>
            <w:tcW w:w="1165" w:type="dxa"/>
            <w:tcBorders>
              <w:top w:val="single" w:sz="4" w:space="0" w:color="000000"/>
              <w:left w:val="single" w:sz="4" w:space="0" w:color="000000"/>
              <w:bottom w:val="single" w:sz="4" w:space="0" w:color="000000"/>
              <w:right w:val="single" w:sz="4" w:space="0" w:color="000000"/>
            </w:tcBorders>
            <w:vAlign w:val="center"/>
          </w:tcPr>
          <w:p w14:paraId="09FE7D36"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rPr>
            </w:pPr>
            <w:r w:rsidRPr="0052107E">
              <w:rPr>
                <w:rFonts w:ascii="仿宋_GB2312" w:eastAsia="仿宋_GB2312" w:hAnsi="仿宋_GB2312" w:cs="仿宋_GB2312" w:hint="eastAsia"/>
                <w:sz w:val="28"/>
                <w:szCs w:val="28"/>
                <w:lang w:bidi="ar"/>
              </w:rPr>
              <w:t>（十）</w:t>
            </w:r>
          </w:p>
        </w:tc>
        <w:tc>
          <w:tcPr>
            <w:tcW w:w="1960" w:type="dxa"/>
            <w:tcBorders>
              <w:top w:val="single" w:sz="4" w:space="0" w:color="000000"/>
              <w:left w:val="single" w:sz="4" w:space="0" w:color="000000"/>
              <w:bottom w:val="single" w:sz="4" w:space="0" w:color="000000"/>
              <w:right w:val="single" w:sz="4" w:space="0" w:color="000000"/>
            </w:tcBorders>
            <w:vAlign w:val="center"/>
          </w:tcPr>
          <w:p w14:paraId="03162F27" w14:textId="77777777" w:rsidR="0028305E" w:rsidRPr="0052107E" w:rsidRDefault="0028305E" w:rsidP="00A728D2">
            <w:pPr>
              <w:widowControl/>
              <w:overflowPunct w:val="0"/>
              <w:adjustRightInd w:val="0"/>
              <w:spacing w:line="400" w:lineRule="exact"/>
              <w:jc w:val="center"/>
              <w:textAlignment w:val="center"/>
              <w:rPr>
                <w:rFonts w:ascii="仿宋_GB2312" w:eastAsia="仿宋_GB2312" w:hAnsi="仿宋_GB2312" w:cs="仿宋_GB2312"/>
                <w:sz w:val="28"/>
                <w:szCs w:val="28"/>
                <w:lang w:bidi="ar"/>
              </w:rPr>
            </w:pPr>
            <w:r w:rsidRPr="0052107E">
              <w:rPr>
                <w:rFonts w:ascii="仿宋_GB2312" w:eastAsia="仿宋_GB2312" w:hAnsi="仿宋_GB2312" w:cs="仿宋_GB2312" w:hint="eastAsia"/>
                <w:sz w:val="28"/>
                <w:szCs w:val="28"/>
                <w:lang w:bidi="ar"/>
              </w:rPr>
              <w:t>低碳、</w:t>
            </w:r>
            <w:r w:rsidRPr="0052107E">
              <w:rPr>
                <w:rFonts w:ascii="仿宋_GB2312" w:eastAsia="仿宋_GB2312" w:hAnsi="仿宋_GB2312" w:cs="仿宋_GB2312"/>
                <w:sz w:val="28"/>
                <w:szCs w:val="28"/>
                <w:lang w:bidi="ar"/>
              </w:rPr>
              <w:t>智慧城市和数字社会</w:t>
            </w:r>
          </w:p>
        </w:tc>
        <w:tc>
          <w:tcPr>
            <w:tcW w:w="5254" w:type="dxa"/>
            <w:tcBorders>
              <w:top w:val="single" w:sz="4" w:space="0" w:color="000000"/>
              <w:left w:val="single" w:sz="4" w:space="0" w:color="000000"/>
              <w:bottom w:val="single" w:sz="4" w:space="0" w:color="000000"/>
            </w:tcBorders>
          </w:tcPr>
          <w:p w14:paraId="051B96E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智能</w:t>
            </w:r>
            <w:proofErr w:type="gramStart"/>
            <w:r w:rsidRPr="0052107E">
              <w:rPr>
                <w:rFonts w:ascii="仿宋_GB2312" w:eastAsia="仿宋_GB2312" w:hint="eastAsia"/>
                <w:sz w:val="28"/>
                <w:szCs w:val="20"/>
              </w:rPr>
              <w:t>交互与</w:t>
            </w:r>
            <w:proofErr w:type="gramEnd"/>
            <w:r w:rsidRPr="0052107E">
              <w:rPr>
                <w:rFonts w:ascii="仿宋_GB2312" w:eastAsia="仿宋_GB2312" w:hint="eastAsia"/>
                <w:sz w:val="28"/>
                <w:szCs w:val="20"/>
              </w:rPr>
              <w:t>感知</w:t>
            </w:r>
          </w:p>
          <w:p w14:paraId="0E79DEF1"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无人驾驶技术</w:t>
            </w:r>
          </w:p>
          <w:p w14:paraId="746A69AD"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城市大数据计算</w:t>
            </w:r>
          </w:p>
          <w:p w14:paraId="31651443"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综合智慧交通</w:t>
            </w:r>
          </w:p>
          <w:p w14:paraId="0DC71AB2"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智能建筑与设施</w:t>
            </w:r>
          </w:p>
          <w:p w14:paraId="2A57D5AA"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绿色建筑与节能技术</w:t>
            </w:r>
          </w:p>
          <w:p w14:paraId="06AC9AAD"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信息技术与社会治理</w:t>
            </w:r>
          </w:p>
          <w:p w14:paraId="26B69001"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土木工程</w:t>
            </w:r>
          </w:p>
          <w:p w14:paraId="44BF2FD5"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供应链与智慧物流</w:t>
            </w:r>
          </w:p>
          <w:p w14:paraId="759AE46E"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金融科技与科技金融</w:t>
            </w:r>
          </w:p>
          <w:p w14:paraId="523A38EF" w14:textId="77777777" w:rsidR="0028305E" w:rsidRPr="0052107E" w:rsidRDefault="0028305E" w:rsidP="0028305E">
            <w:pPr>
              <w:widowControl/>
              <w:numPr>
                <w:ilvl w:val="0"/>
                <w:numId w:val="3"/>
              </w:numPr>
              <w:tabs>
                <w:tab w:val="left" w:pos="0"/>
              </w:tabs>
              <w:overflowPunct w:val="0"/>
              <w:adjustRightInd w:val="0"/>
              <w:spacing w:line="400" w:lineRule="exact"/>
              <w:textAlignment w:val="top"/>
              <w:rPr>
                <w:rFonts w:ascii="仿宋_GB2312" w:eastAsia="仿宋_GB2312"/>
                <w:sz w:val="28"/>
                <w:szCs w:val="20"/>
              </w:rPr>
            </w:pPr>
            <w:r w:rsidRPr="0052107E">
              <w:rPr>
                <w:rFonts w:ascii="仿宋_GB2312" w:eastAsia="仿宋_GB2312" w:hint="eastAsia"/>
                <w:sz w:val="28"/>
                <w:szCs w:val="20"/>
              </w:rPr>
              <w:t>科技相关法律咨询</w:t>
            </w:r>
          </w:p>
        </w:tc>
      </w:tr>
    </w:tbl>
    <w:p w14:paraId="1F13F3B0" w14:textId="082305EA" w:rsidR="0028305E" w:rsidRPr="0052107E" w:rsidRDefault="0028305E" w:rsidP="0028305E">
      <w:pPr>
        <w:widowControl/>
        <w:overflowPunct w:val="0"/>
        <w:adjustRightInd w:val="0"/>
        <w:textAlignment w:val="baseline"/>
        <w:rPr>
          <w:rFonts w:ascii="仿宋_GB2312" w:eastAsia="黑体" w:hAnsi="黑体" w:cs="仿宋_GB2312"/>
          <w:sz w:val="32"/>
          <w:szCs w:val="32"/>
        </w:rPr>
      </w:pPr>
      <w:r w:rsidRPr="0052107E">
        <w:rPr>
          <w:rFonts w:ascii="黑体" w:eastAsia="黑体" w:hAnsi="黑体" w:cs="仿宋_GB2312" w:hint="eastAsia"/>
          <w:sz w:val="32"/>
          <w:szCs w:val="32"/>
        </w:rPr>
        <w:lastRenderedPageBreak/>
        <w:t>附件</w:t>
      </w:r>
      <w:r w:rsidR="009D7E5D">
        <w:rPr>
          <w:rFonts w:ascii="黑体" w:eastAsia="黑体" w:hAnsi="黑体" w:cs="仿宋_GB2312"/>
          <w:sz w:val="32"/>
          <w:szCs w:val="32"/>
        </w:rPr>
        <w:t>5</w:t>
      </w:r>
      <w:r>
        <w:rPr>
          <w:rFonts w:ascii="黑体" w:eastAsia="黑体" w:hAnsi="黑体" w:cs="仿宋_GB2312" w:hint="eastAsia"/>
          <w:sz w:val="32"/>
          <w:szCs w:val="32"/>
        </w:rPr>
        <w:t>-</w:t>
      </w:r>
      <w:r w:rsidRPr="0052107E">
        <w:rPr>
          <w:rFonts w:ascii="黑体" w:eastAsia="黑体" w:hAnsi="黑体" w:cs="仿宋_GB2312" w:hint="eastAsia"/>
          <w:sz w:val="32"/>
          <w:szCs w:val="32"/>
        </w:rPr>
        <w:t>2</w:t>
      </w:r>
    </w:p>
    <w:p w14:paraId="5B7877DC" w14:textId="77777777" w:rsidR="0028305E" w:rsidRPr="0052107E" w:rsidRDefault="0028305E" w:rsidP="0028305E">
      <w:pPr>
        <w:widowControl/>
        <w:overflowPunct w:val="0"/>
        <w:adjustRightInd w:val="0"/>
        <w:spacing w:beforeLines="50" w:before="156" w:afterLines="150" w:after="468" w:line="700" w:lineRule="exact"/>
        <w:jc w:val="center"/>
        <w:textAlignment w:val="baseline"/>
        <w:rPr>
          <w:sz w:val="24"/>
          <w:szCs w:val="24"/>
        </w:rPr>
      </w:pPr>
      <w:r w:rsidRPr="0052107E">
        <w:rPr>
          <w:rFonts w:ascii="小标宋" w:eastAsia="小标宋" w:hAnsi="黑体" w:cs="仿宋_GB2312" w:hint="eastAsia"/>
          <w:sz w:val="44"/>
          <w:szCs w:val="44"/>
        </w:rPr>
        <w:t>中国</w:t>
      </w:r>
      <w:proofErr w:type="gramStart"/>
      <w:r w:rsidRPr="0052107E">
        <w:rPr>
          <w:rFonts w:ascii="小标宋" w:eastAsia="小标宋" w:hAnsi="黑体" w:cs="仿宋_GB2312" w:hint="eastAsia"/>
          <w:sz w:val="44"/>
          <w:szCs w:val="44"/>
        </w:rPr>
        <w:t>科协海智特聘</w:t>
      </w:r>
      <w:proofErr w:type="gramEnd"/>
      <w:r w:rsidRPr="0052107E">
        <w:rPr>
          <w:rFonts w:ascii="小标宋" w:eastAsia="小标宋" w:hAnsi="黑体" w:cs="仿宋_GB2312" w:hint="eastAsia"/>
          <w:sz w:val="44"/>
          <w:szCs w:val="44"/>
        </w:rPr>
        <w:t>专家候选人推荐工作</w:t>
      </w:r>
      <w:r w:rsidRPr="0052107E">
        <w:rPr>
          <w:rFonts w:ascii="小标宋" w:eastAsia="小标宋" w:hAnsi="黑体" w:cs="仿宋_GB2312"/>
          <w:sz w:val="44"/>
          <w:szCs w:val="44"/>
        </w:rPr>
        <w:br/>
      </w:r>
      <w:r w:rsidRPr="0052107E">
        <w:rPr>
          <w:rFonts w:ascii="小标宋" w:eastAsia="小标宋" w:hAnsi="黑体" w:cs="仿宋_GB2312" w:hint="eastAsia"/>
          <w:sz w:val="44"/>
          <w:szCs w:val="44"/>
        </w:rPr>
        <w:t>负责</w:t>
      </w:r>
      <w:r w:rsidRPr="0052107E">
        <w:rPr>
          <w:rFonts w:ascii="小标宋" w:eastAsia="小标宋" w:hAnsi="黑体" w:cs="仿宋_GB2312"/>
          <w:sz w:val="44"/>
          <w:szCs w:val="44"/>
        </w:rPr>
        <w:t>人信息表</w:t>
      </w:r>
    </w:p>
    <w:p w14:paraId="379B135B" w14:textId="77777777" w:rsidR="0028305E" w:rsidRPr="0052107E" w:rsidRDefault="0028305E" w:rsidP="0028305E">
      <w:pPr>
        <w:widowControl/>
        <w:overflowPunct w:val="0"/>
        <w:adjustRightInd w:val="0"/>
        <w:textAlignment w:val="baseline"/>
        <w:rPr>
          <w:rFonts w:ascii="仿宋_GB2312" w:eastAsia="仿宋_GB2312"/>
          <w:sz w:val="28"/>
          <w:szCs w:val="28"/>
        </w:rPr>
      </w:pPr>
      <w:r w:rsidRPr="0052107E">
        <w:rPr>
          <w:rFonts w:ascii="仿宋_GB2312" w:eastAsia="仿宋_GB2312" w:hint="eastAsia"/>
          <w:sz w:val="28"/>
          <w:szCs w:val="28"/>
        </w:rPr>
        <w:t>单位名称：（盖章）</w:t>
      </w:r>
    </w:p>
    <w:tbl>
      <w:tblPr>
        <w:tblW w:w="100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1983"/>
        <w:gridCol w:w="1585"/>
        <w:gridCol w:w="1391"/>
        <w:gridCol w:w="1160"/>
        <w:gridCol w:w="1392"/>
        <w:gridCol w:w="1591"/>
      </w:tblGrid>
      <w:tr w:rsidR="0028305E" w:rsidRPr="0052107E" w14:paraId="0299250E" w14:textId="77777777" w:rsidTr="00A728D2">
        <w:trPr>
          <w:trHeight w:val="330"/>
        </w:trPr>
        <w:tc>
          <w:tcPr>
            <w:tcW w:w="969" w:type="dxa"/>
            <w:vAlign w:val="center"/>
          </w:tcPr>
          <w:p w14:paraId="53425B21" w14:textId="77777777" w:rsidR="0028305E" w:rsidRPr="0052107E" w:rsidRDefault="0028305E" w:rsidP="00A728D2">
            <w:pPr>
              <w:widowControl/>
              <w:overflowPunct w:val="0"/>
              <w:adjustRightInd w:val="0"/>
              <w:jc w:val="center"/>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姓名</w:t>
            </w:r>
          </w:p>
        </w:tc>
        <w:tc>
          <w:tcPr>
            <w:tcW w:w="1983" w:type="dxa"/>
            <w:vAlign w:val="center"/>
          </w:tcPr>
          <w:p w14:paraId="33AEEF5C" w14:textId="77777777" w:rsidR="0028305E" w:rsidRPr="0052107E" w:rsidRDefault="0028305E" w:rsidP="00A728D2">
            <w:pPr>
              <w:widowControl/>
              <w:overflowPunct w:val="0"/>
              <w:adjustRightInd w:val="0"/>
              <w:jc w:val="center"/>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单位-部门</w:t>
            </w:r>
          </w:p>
        </w:tc>
        <w:tc>
          <w:tcPr>
            <w:tcW w:w="1585" w:type="dxa"/>
            <w:vAlign w:val="center"/>
          </w:tcPr>
          <w:p w14:paraId="59216540" w14:textId="77777777" w:rsidR="0028305E" w:rsidRPr="0052107E" w:rsidRDefault="0028305E" w:rsidP="00A728D2">
            <w:pPr>
              <w:widowControl/>
              <w:overflowPunct w:val="0"/>
              <w:adjustRightInd w:val="0"/>
              <w:jc w:val="center"/>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职务</w:t>
            </w:r>
          </w:p>
        </w:tc>
        <w:tc>
          <w:tcPr>
            <w:tcW w:w="1391" w:type="dxa"/>
            <w:vAlign w:val="center"/>
          </w:tcPr>
          <w:p w14:paraId="7136375E" w14:textId="77777777" w:rsidR="0028305E" w:rsidRPr="0052107E" w:rsidRDefault="0028305E" w:rsidP="00A728D2">
            <w:pPr>
              <w:widowControl/>
              <w:overflowPunct w:val="0"/>
              <w:adjustRightInd w:val="0"/>
              <w:jc w:val="center"/>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手机号</w:t>
            </w:r>
          </w:p>
        </w:tc>
        <w:tc>
          <w:tcPr>
            <w:tcW w:w="1160" w:type="dxa"/>
            <w:vAlign w:val="center"/>
          </w:tcPr>
          <w:p w14:paraId="47F6F94C" w14:textId="77777777" w:rsidR="0028305E" w:rsidRPr="0052107E" w:rsidRDefault="0028305E" w:rsidP="00A728D2">
            <w:pPr>
              <w:widowControl/>
              <w:overflowPunct w:val="0"/>
              <w:adjustRightInd w:val="0"/>
              <w:jc w:val="center"/>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邮箱</w:t>
            </w:r>
          </w:p>
        </w:tc>
        <w:tc>
          <w:tcPr>
            <w:tcW w:w="1392" w:type="dxa"/>
            <w:vAlign w:val="center"/>
          </w:tcPr>
          <w:p w14:paraId="68C6C507" w14:textId="77777777" w:rsidR="0028305E" w:rsidRPr="0052107E" w:rsidRDefault="0028305E" w:rsidP="00A728D2">
            <w:pPr>
              <w:widowControl/>
              <w:overflowPunct w:val="0"/>
              <w:adjustRightInd w:val="0"/>
              <w:spacing w:line="300" w:lineRule="exact"/>
              <w:jc w:val="center"/>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单位类型</w:t>
            </w:r>
          </w:p>
        </w:tc>
        <w:tc>
          <w:tcPr>
            <w:tcW w:w="1591" w:type="dxa"/>
            <w:vAlign w:val="center"/>
          </w:tcPr>
          <w:p w14:paraId="2C819761" w14:textId="77777777" w:rsidR="0028305E" w:rsidRPr="0052107E" w:rsidRDefault="0028305E" w:rsidP="00A728D2">
            <w:pPr>
              <w:widowControl/>
              <w:overflowPunct w:val="0"/>
              <w:adjustRightInd w:val="0"/>
              <w:spacing w:line="300" w:lineRule="exact"/>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是否已开通“科协一家”账户（以手机号为准）</w:t>
            </w:r>
          </w:p>
        </w:tc>
      </w:tr>
      <w:tr w:rsidR="0028305E" w:rsidRPr="0052107E" w14:paraId="3577495F" w14:textId="77777777" w:rsidTr="00A728D2">
        <w:trPr>
          <w:trHeight w:val="1319"/>
        </w:trPr>
        <w:tc>
          <w:tcPr>
            <w:tcW w:w="969" w:type="dxa"/>
            <w:vAlign w:val="center"/>
          </w:tcPr>
          <w:p w14:paraId="482F4222" w14:textId="77777777" w:rsidR="0028305E" w:rsidRPr="0052107E" w:rsidRDefault="0028305E" w:rsidP="00A728D2">
            <w:pPr>
              <w:widowControl/>
              <w:overflowPunct w:val="0"/>
              <w:adjustRightInd w:val="0"/>
              <w:ind w:firstLineChars="100" w:firstLine="240"/>
              <w:textAlignment w:val="baseline"/>
              <w:rPr>
                <w:rFonts w:ascii="仿宋_GB2312" w:eastAsia="仿宋_GB2312"/>
                <w:color w:val="000000"/>
                <w:sz w:val="24"/>
                <w:szCs w:val="24"/>
              </w:rPr>
            </w:pPr>
          </w:p>
        </w:tc>
        <w:tc>
          <w:tcPr>
            <w:tcW w:w="1983" w:type="dxa"/>
            <w:vAlign w:val="center"/>
          </w:tcPr>
          <w:p w14:paraId="5808E719" w14:textId="77777777" w:rsidR="0028305E" w:rsidRPr="0052107E" w:rsidRDefault="0028305E" w:rsidP="00A728D2">
            <w:pPr>
              <w:widowControl/>
              <w:overflowPunct w:val="0"/>
              <w:adjustRightInd w:val="0"/>
              <w:spacing w:line="300" w:lineRule="exact"/>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例1：重庆市科协-国际合作部</w:t>
            </w:r>
          </w:p>
          <w:p w14:paraId="68968545" w14:textId="77777777" w:rsidR="0028305E" w:rsidRPr="0052107E" w:rsidRDefault="0028305E" w:rsidP="00A728D2">
            <w:pPr>
              <w:widowControl/>
              <w:overflowPunct w:val="0"/>
              <w:adjustRightInd w:val="0"/>
              <w:spacing w:line="300" w:lineRule="exact"/>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例2：北京市科协-北京科技国际交流中心</w:t>
            </w:r>
          </w:p>
          <w:p w14:paraId="71838413" w14:textId="77777777" w:rsidR="0028305E" w:rsidRPr="0052107E" w:rsidRDefault="0028305E" w:rsidP="00A728D2">
            <w:pPr>
              <w:widowControl/>
              <w:overflowPunct w:val="0"/>
              <w:adjustRightInd w:val="0"/>
              <w:spacing w:line="300" w:lineRule="exact"/>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-综合办公室</w:t>
            </w:r>
          </w:p>
          <w:p w14:paraId="5D6ECF34" w14:textId="77777777" w:rsidR="0028305E" w:rsidRPr="0052107E" w:rsidRDefault="0028305E" w:rsidP="00A728D2">
            <w:pPr>
              <w:widowControl/>
              <w:overflowPunct w:val="0"/>
              <w:adjustRightInd w:val="0"/>
              <w:spacing w:line="300" w:lineRule="exact"/>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例3：中华医学会-对外联络部</w:t>
            </w:r>
          </w:p>
          <w:p w14:paraId="7F0FD2EE" w14:textId="77777777" w:rsidR="0028305E" w:rsidRPr="0052107E" w:rsidRDefault="0028305E" w:rsidP="00A728D2">
            <w:pPr>
              <w:widowControl/>
              <w:overflowPunct w:val="0"/>
              <w:adjustRightInd w:val="0"/>
              <w:textAlignment w:val="baseline"/>
              <w:rPr>
                <w:rFonts w:ascii="仿宋_GB2312" w:eastAsia="仿宋_GB2312"/>
                <w:sz w:val="24"/>
                <w:szCs w:val="24"/>
              </w:rPr>
            </w:pPr>
            <w:r w:rsidRPr="0052107E">
              <w:rPr>
                <w:rFonts w:ascii="仿宋_GB2312" w:eastAsia="仿宋_GB2312" w:hAnsi="微软雅黑" w:hint="eastAsia"/>
                <w:color w:val="000000"/>
                <w:szCs w:val="20"/>
              </w:rPr>
              <w:t>例4：清华大学-国际合作与交流处</w:t>
            </w:r>
          </w:p>
        </w:tc>
        <w:tc>
          <w:tcPr>
            <w:tcW w:w="1585" w:type="dxa"/>
            <w:vAlign w:val="center"/>
          </w:tcPr>
          <w:p w14:paraId="1D1BFAE2" w14:textId="77777777" w:rsidR="0028305E" w:rsidRPr="0052107E" w:rsidRDefault="0028305E" w:rsidP="00A728D2">
            <w:pPr>
              <w:widowControl/>
              <w:overflowPunct w:val="0"/>
              <w:adjustRightInd w:val="0"/>
              <w:textAlignment w:val="baseline"/>
              <w:rPr>
                <w:rFonts w:ascii="仿宋_GB2312" w:eastAsia="仿宋_GB2312"/>
                <w:sz w:val="24"/>
                <w:szCs w:val="24"/>
              </w:rPr>
            </w:pPr>
          </w:p>
        </w:tc>
        <w:tc>
          <w:tcPr>
            <w:tcW w:w="1391" w:type="dxa"/>
            <w:vAlign w:val="center"/>
          </w:tcPr>
          <w:p w14:paraId="557484D8" w14:textId="77777777" w:rsidR="0028305E" w:rsidRPr="0052107E" w:rsidRDefault="0028305E" w:rsidP="00A728D2">
            <w:pPr>
              <w:widowControl/>
              <w:overflowPunct w:val="0"/>
              <w:adjustRightInd w:val="0"/>
              <w:jc w:val="center"/>
              <w:textAlignment w:val="baseline"/>
              <w:rPr>
                <w:rFonts w:ascii="仿宋_GB2312" w:eastAsia="仿宋_GB2312"/>
                <w:color w:val="000000"/>
                <w:sz w:val="24"/>
                <w:szCs w:val="24"/>
              </w:rPr>
            </w:pPr>
          </w:p>
        </w:tc>
        <w:tc>
          <w:tcPr>
            <w:tcW w:w="1160" w:type="dxa"/>
            <w:vAlign w:val="center"/>
          </w:tcPr>
          <w:p w14:paraId="72193D04" w14:textId="77777777" w:rsidR="0028305E" w:rsidRPr="0052107E" w:rsidRDefault="0028305E" w:rsidP="00A728D2">
            <w:pPr>
              <w:widowControl/>
              <w:overflowPunct w:val="0"/>
              <w:adjustRightInd w:val="0"/>
              <w:textAlignment w:val="baseline"/>
              <w:rPr>
                <w:rFonts w:ascii="仿宋_GB2312" w:eastAsia="仿宋_GB2312"/>
                <w:sz w:val="24"/>
                <w:szCs w:val="24"/>
              </w:rPr>
            </w:pPr>
          </w:p>
        </w:tc>
        <w:tc>
          <w:tcPr>
            <w:tcW w:w="1392" w:type="dxa"/>
          </w:tcPr>
          <w:p w14:paraId="4D46A788" w14:textId="77777777" w:rsidR="0028305E" w:rsidRPr="0052107E" w:rsidRDefault="0028305E" w:rsidP="00A728D2">
            <w:pPr>
              <w:widowControl/>
              <w:overflowPunct w:val="0"/>
              <w:adjustRightInd w:val="0"/>
              <w:spacing w:line="300" w:lineRule="exact"/>
              <w:textAlignment w:val="baseline"/>
              <w:rPr>
                <w:rFonts w:ascii="仿宋_GB2312" w:eastAsia="仿宋_GB2312" w:hAnsi="微软雅黑"/>
                <w:color w:val="000000"/>
                <w:szCs w:val="20"/>
              </w:rPr>
            </w:pPr>
            <w:r w:rsidRPr="0052107E">
              <w:rPr>
                <w:rFonts w:ascii="仿宋_GB2312" w:eastAsia="仿宋_GB2312" w:hAnsi="微软雅黑" w:hint="eastAsia"/>
                <w:color w:val="000000"/>
                <w:szCs w:val="20"/>
              </w:rPr>
              <w:t>注：请填写全国学会、省级科协、企业科协、高校科协其中一类</w:t>
            </w:r>
          </w:p>
          <w:p w14:paraId="2A95E798" w14:textId="77777777" w:rsidR="0028305E" w:rsidRPr="0052107E" w:rsidRDefault="0028305E" w:rsidP="00A728D2">
            <w:pPr>
              <w:widowControl/>
              <w:tabs>
                <w:tab w:val="left" w:pos="567"/>
                <w:tab w:val="left" w:pos="1080"/>
              </w:tabs>
              <w:overflowPunct w:val="0"/>
              <w:adjustRightInd w:val="0"/>
              <w:spacing w:before="1200" w:line="20" w:lineRule="exact"/>
              <w:ind w:firstLineChars="100" w:firstLine="300"/>
              <w:textAlignment w:val="baseline"/>
              <w:rPr>
                <w:rFonts w:ascii="仿宋_GB2312" w:eastAsia="仿宋_GB2312"/>
                <w:sz w:val="30"/>
                <w:szCs w:val="20"/>
              </w:rPr>
            </w:pPr>
          </w:p>
        </w:tc>
        <w:tc>
          <w:tcPr>
            <w:tcW w:w="1591" w:type="dxa"/>
          </w:tcPr>
          <w:p w14:paraId="53E28E3B" w14:textId="77777777" w:rsidR="0028305E" w:rsidRPr="0052107E" w:rsidRDefault="0028305E" w:rsidP="00A728D2">
            <w:pPr>
              <w:widowControl/>
              <w:overflowPunct w:val="0"/>
              <w:adjustRightInd w:val="0"/>
              <w:textAlignment w:val="baseline"/>
              <w:rPr>
                <w:rFonts w:ascii="仿宋_GB2312" w:eastAsia="仿宋_GB2312"/>
                <w:sz w:val="24"/>
                <w:szCs w:val="24"/>
              </w:rPr>
            </w:pPr>
          </w:p>
        </w:tc>
      </w:tr>
    </w:tbl>
    <w:p w14:paraId="3C46967B" w14:textId="77777777" w:rsidR="0028305E" w:rsidRPr="0052107E" w:rsidRDefault="0028305E" w:rsidP="0028305E">
      <w:pPr>
        <w:widowControl/>
        <w:shd w:val="clear" w:color="auto" w:fill="FFFFFF"/>
        <w:overflowPunct w:val="0"/>
        <w:adjustRightInd w:val="0"/>
        <w:spacing w:line="560" w:lineRule="exact"/>
        <w:textAlignment w:val="baseline"/>
        <w:rPr>
          <w:rFonts w:ascii="仿宋_GB2312" w:eastAsia="仿宋_GB2312" w:hAnsi="黑体" w:cs="仿宋_GB2312"/>
          <w:sz w:val="28"/>
          <w:szCs w:val="28"/>
        </w:rPr>
      </w:pPr>
    </w:p>
    <w:p w14:paraId="7B07C5C5" w14:textId="77777777" w:rsidR="0028305E" w:rsidRPr="0052107E" w:rsidRDefault="0028305E" w:rsidP="0028305E">
      <w:pPr>
        <w:widowControl/>
        <w:shd w:val="clear" w:color="auto" w:fill="FFFFFF"/>
        <w:overflowPunct w:val="0"/>
        <w:adjustRightInd w:val="0"/>
        <w:spacing w:line="560" w:lineRule="exact"/>
        <w:textAlignment w:val="baseline"/>
        <w:rPr>
          <w:rFonts w:ascii="仿宋_GB2312" w:eastAsia="仿宋_GB2312" w:hAnsi="黑体" w:cs="仿宋_GB2312"/>
          <w:sz w:val="28"/>
          <w:szCs w:val="28"/>
        </w:rPr>
      </w:pPr>
      <w:r w:rsidRPr="0052107E">
        <w:rPr>
          <w:rFonts w:ascii="仿宋_GB2312" w:eastAsia="仿宋_GB2312" w:hAnsi="黑体" w:cs="仿宋_GB2312" w:hint="eastAsia"/>
          <w:sz w:val="28"/>
          <w:szCs w:val="28"/>
        </w:rPr>
        <w:t>注：1</w:t>
      </w:r>
      <w:r w:rsidRPr="0052107E">
        <w:rPr>
          <w:rFonts w:ascii="仿宋_GB2312" w:eastAsia="仿宋_GB2312" w:hAnsi="黑体" w:cs="仿宋_GB2312"/>
          <w:sz w:val="28"/>
          <w:szCs w:val="28"/>
        </w:rPr>
        <w:t>.</w:t>
      </w:r>
      <w:r w:rsidRPr="0052107E">
        <w:rPr>
          <w:rFonts w:ascii="仿宋_GB2312" w:eastAsia="仿宋_GB2312" w:hAnsi="黑体" w:cs="仿宋_GB2312" w:hint="eastAsia"/>
          <w:sz w:val="28"/>
          <w:szCs w:val="28"/>
        </w:rPr>
        <w:t>以上各项均为必填项，请勿空缺，相关项请按照样例格式填写。</w:t>
      </w:r>
    </w:p>
    <w:p w14:paraId="743B15A4" w14:textId="77777777" w:rsidR="0028305E" w:rsidRPr="0052107E" w:rsidRDefault="0028305E" w:rsidP="0028305E">
      <w:pPr>
        <w:widowControl/>
        <w:shd w:val="clear" w:color="auto" w:fill="FFFFFF"/>
        <w:overflowPunct w:val="0"/>
        <w:adjustRightInd w:val="0"/>
        <w:spacing w:line="560" w:lineRule="exact"/>
        <w:ind w:firstLineChars="200" w:firstLine="520"/>
        <w:textAlignment w:val="baseline"/>
        <w:rPr>
          <w:rFonts w:ascii="仿宋_GB2312" w:eastAsia="仿宋_GB2312" w:hAnsi="黑体" w:cs="仿宋_GB2312"/>
          <w:sz w:val="28"/>
          <w:szCs w:val="28"/>
        </w:rPr>
      </w:pPr>
      <w:r w:rsidRPr="0052107E">
        <w:rPr>
          <w:rFonts w:ascii="仿宋_GB2312" w:eastAsia="仿宋_GB2312" w:hAnsi="黑体" w:cs="仿宋_GB2312"/>
          <w:spacing w:val="-10"/>
          <w:sz w:val="28"/>
          <w:szCs w:val="28"/>
        </w:rPr>
        <w:t>2.</w:t>
      </w:r>
      <w:r w:rsidRPr="0052107E">
        <w:rPr>
          <w:rFonts w:ascii="仿宋_GB2312" w:eastAsia="仿宋_GB2312" w:hAnsi="黑体" w:cs="仿宋_GB2312" w:hint="eastAsia"/>
          <w:spacing w:val="-10"/>
          <w:sz w:val="28"/>
          <w:szCs w:val="28"/>
        </w:rPr>
        <w:t>请各单位确定1位推荐工作负责人，并按照通知要求填表、打印盖章后，将</w:t>
      </w:r>
      <w:r w:rsidRPr="0052107E">
        <w:rPr>
          <w:rFonts w:ascii="Times New Roman" w:eastAsia="仿宋_GB2312" w:hAnsi="Times New Roman"/>
          <w:sz w:val="28"/>
          <w:szCs w:val="28"/>
        </w:rPr>
        <w:t>WORD/WPS</w:t>
      </w:r>
      <w:r w:rsidRPr="0052107E">
        <w:rPr>
          <w:rFonts w:ascii="Times New Roman" w:eastAsia="仿宋_GB2312" w:hAnsi="Times New Roman"/>
          <w:sz w:val="28"/>
          <w:szCs w:val="28"/>
        </w:rPr>
        <w:t>和</w:t>
      </w:r>
      <w:r w:rsidRPr="0052107E">
        <w:rPr>
          <w:rFonts w:ascii="Times New Roman" w:eastAsia="仿宋_GB2312" w:hAnsi="Times New Roman"/>
          <w:sz w:val="28"/>
          <w:szCs w:val="28"/>
        </w:rPr>
        <w:t>PDF</w:t>
      </w:r>
      <w:r w:rsidRPr="0052107E">
        <w:rPr>
          <w:rFonts w:ascii="Times New Roman" w:eastAsia="仿宋_GB2312" w:hAnsi="Times New Roman"/>
          <w:sz w:val="28"/>
          <w:szCs w:val="28"/>
        </w:rPr>
        <w:t>版本于</w:t>
      </w:r>
      <w:r w:rsidRPr="0052107E">
        <w:rPr>
          <w:rFonts w:ascii="Times New Roman" w:eastAsia="仿宋_GB2312" w:hAnsi="Times New Roman"/>
          <w:sz w:val="28"/>
          <w:szCs w:val="28"/>
        </w:rPr>
        <w:t>9</w:t>
      </w:r>
      <w:r w:rsidRPr="0052107E">
        <w:rPr>
          <w:rFonts w:ascii="Times New Roman" w:eastAsia="仿宋_GB2312" w:hAnsi="Times New Roman"/>
          <w:sz w:val="28"/>
          <w:szCs w:val="28"/>
        </w:rPr>
        <w:t>月</w:t>
      </w:r>
      <w:r w:rsidRPr="0052107E">
        <w:rPr>
          <w:rFonts w:ascii="Times New Roman" w:eastAsia="仿宋_GB2312" w:hAnsi="Times New Roman"/>
          <w:sz w:val="28"/>
          <w:szCs w:val="28"/>
        </w:rPr>
        <w:t>10</w:t>
      </w:r>
      <w:r w:rsidRPr="0052107E">
        <w:rPr>
          <w:rFonts w:ascii="Times New Roman" w:eastAsia="仿宋_GB2312" w:hAnsi="Times New Roman"/>
          <w:sz w:val="28"/>
          <w:szCs w:val="28"/>
        </w:rPr>
        <w:t>日前发送至</w:t>
      </w:r>
      <w:r w:rsidRPr="0052107E">
        <w:rPr>
          <w:rFonts w:ascii="Times New Roman" w:eastAsia="仿宋_GB2312" w:hAnsi="Times New Roman"/>
          <w:sz w:val="28"/>
          <w:szCs w:val="28"/>
        </w:rPr>
        <w:t>haizhijihua@cast.org.cn</w:t>
      </w:r>
      <w:r w:rsidRPr="0052107E">
        <w:rPr>
          <w:rFonts w:ascii="Times New Roman" w:eastAsia="仿宋_GB2312" w:hAnsi="Times New Roman"/>
          <w:sz w:val="28"/>
          <w:szCs w:val="28"/>
        </w:rPr>
        <w:t>。</w:t>
      </w:r>
    </w:p>
    <w:p w14:paraId="19BA372E" w14:textId="0C2EC2CF" w:rsidR="0028305E" w:rsidRPr="0052107E" w:rsidRDefault="0028305E" w:rsidP="0028305E">
      <w:pPr>
        <w:widowControl/>
        <w:overflowPunct w:val="0"/>
        <w:adjustRightInd w:val="0"/>
        <w:textAlignment w:val="baseline"/>
        <w:rPr>
          <w:rFonts w:ascii="黑体" w:eastAsia="黑体" w:hAnsi="黑体" w:cs="仿宋_GB2312"/>
          <w:sz w:val="28"/>
          <w:szCs w:val="28"/>
        </w:rPr>
      </w:pPr>
      <w:r w:rsidRPr="0052107E">
        <w:rPr>
          <w:rFonts w:ascii="仿宋_GB2312" w:eastAsia="仿宋_GB2312" w:hAnsi="黑体" w:cs="仿宋_GB2312"/>
          <w:sz w:val="28"/>
          <w:szCs w:val="28"/>
        </w:rPr>
        <w:br w:type="page"/>
      </w:r>
      <w:r w:rsidRPr="0052107E">
        <w:rPr>
          <w:rFonts w:ascii="黑体" w:eastAsia="黑体" w:hAnsi="黑体" w:cs="仿宋_GB2312" w:hint="eastAsia"/>
          <w:sz w:val="28"/>
          <w:szCs w:val="28"/>
        </w:rPr>
        <w:lastRenderedPageBreak/>
        <w:t>附件</w:t>
      </w:r>
      <w:r w:rsidR="009D7E5D">
        <w:rPr>
          <w:rFonts w:ascii="黑体" w:eastAsia="黑体" w:hAnsi="黑体" w:cs="仿宋_GB2312"/>
          <w:sz w:val="28"/>
          <w:szCs w:val="28"/>
        </w:rPr>
        <w:t>5</w:t>
      </w:r>
      <w:r>
        <w:rPr>
          <w:rFonts w:ascii="黑体" w:eastAsia="黑体" w:hAnsi="黑体" w:cs="仿宋_GB2312" w:hint="eastAsia"/>
          <w:sz w:val="28"/>
          <w:szCs w:val="28"/>
        </w:rPr>
        <w:t>-</w:t>
      </w:r>
      <w:r w:rsidRPr="0052107E">
        <w:rPr>
          <w:rFonts w:ascii="黑体" w:eastAsia="黑体" w:hAnsi="黑体" w:cs="仿宋_GB2312" w:hint="eastAsia"/>
          <w:sz w:val="28"/>
          <w:szCs w:val="28"/>
        </w:rPr>
        <w:t>3</w:t>
      </w:r>
    </w:p>
    <w:p w14:paraId="1407C248" w14:textId="77777777" w:rsidR="0028305E" w:rsidRPr="0052107E" w:rsidRDefault="0028305E" w:rsidP="0028305E">
      <w:pPr>
        <w:widowControl/>
        <w:shd w:val="clear" w:color="auto" w:fill="FFFFFF"/>
        <w:overflowPunct w:val="0"/>
        <w:adjustRightInd w:val="0"/>
        <w:spacing w:line="560" w:lineRule="exact"/>
        <w:jc w:val="center"/>
        <w:textAlignment w:val="baseline"/>
        <w:rPr>
          <w:rFonts w:ascii="华文中宋" w:eastAsia="华文中宋" w:hAnsi="华文中宋"/>
          <w:sz w:val="32"/>
          <w:szCs w:val="32"/>
        </w:rPr>
      </w:pPr>
      <w:r w:rsidRPr="0052107E">
        <w:rPr>
          <w:rFonts w:ascii="小标宋" w:eastAsia="小标宋" w:hint="eastAsia"/>
          <w:sz w:val="44"/>
          <w:szCs w:val="44"/>
        </w:rPr>
        <w:t>中国</w:t>
      </w:r>
      <w:proofErr w:type="gramStart"/>
      <w:r w:rsidRPr="0052107E">
        <w:rPr>
          <w:rFonts w:ascii="小标宋" w:eastAsia="小标宋" w:hint="eastAsia"/>
          <w:sz w:val="44"/>
          <w:szCs w:val="44"/>
        </w:rPr>
        <w:t>科协海智特聘</w:t>
      </w:r>
      <w:proofErr w:type="gramEnd"/>
      <w:r w:rsidRPr="0052107E">
        <w:rPr>
          <w:rFonts w:ascii="小标宋" w:eastAsia="小标宋" w:hint="eastAsia"/>
          <w:sz w:val="44"/>
          <w:szCs w:val="44"/>
        </w:rPr>
        <w:t>专家候选人信息表</w:t>
      </w:r>
    </w:p>
    <w:tbl>
      <w:tblPr>
        <w:tblpPr w:leftFromText="181" w:rightFromText="181" w:vertAnchor="text" w:horzAnchor="margin"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458"/>
        <w:gridCol w:w="1844"/>
        <w:gridCol w:w="1415"/>
        <w:gridCol w:w="1133"/>
        <w:gridCol w:w="1466"/>
        <w:gridCol w:w="1373"/>
        <w:gridCol w:w="1616"/>
      </w:tblGrid>
      <w:tr w:rsidR="0028305E" w:rsidRPr="0052107E" w14:paraId="0F449F9F" w14:textId="77777777" w:rsidTr="00A728D2">
        <w:trPr>
          <w:trHeight w:hRule="exact" w:val="567"/>
        </w:trPr>
        <w:tc>
          <w:tcPr>
            <w:tcW w:w="1458" w:type="dxa"/>
            <w:vAlign w:val="center"/>
          </w:tcPr>
          <w:p w14:paraId="08B4F3E4"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中文</w:t>
            </w:r>
            <w:r w:rsidRPr="0052107E">
              <w:rPr>
                <w:sz w:val="24"/>
                <w:szCs w:val="20"/>
              </w:rPr>
              <w:t>姓名</w:t>
            </w:r>
          </w:p>
        </w:tc>
        <w:tc>
          <w:tcPr>
            <w:tcW w:w="1844" w:type="dxa"/>
            <w:vAlign w:val="center"/>
          </w:tcPr>
          <w:p w14:paraId="20FD19FE" w14:textId="77777777" w:rsidR="0028305E" w:rsidRPr="0052107E" w:rsidRDefault="0028305E" w:rsidP="00A728D2">
            <w:pPr>
              <w:widowControl/>
              <w:overflowPunct w:val="0"/>
              <w:adjustRightInd w:val="0"/>
              <w:ind w:leftChars="-21" w:left="-3" w:rightChars="-21" w:right="-46" w:hangingChars="18" w:hanging="43"/>
              <w:jc w:val="center"/>
              <w:textAlignment w:val="baseline"/>
              <w:rPr>
                <w:color w:val="A5A5A5"/>
                <w:sz w:val="24"/>
                <w:szCs w:val="20"/>
              </w:rPr>
            </w:pPr>
            <w:r w:rsidRPr="0052107E">
              <w:rPr>
                <w:color w:val="A5A5A5"/>
                <w:sz w:val="24"/>
                <w:szCs w:val="20"/>
              </w:rPr>
              <w:t xml:space="preserve">    </w:t>
            </w:r>
          </w:p>
        </w:tc>
        <w:tc>
          <w:tcPr>
            <w:tcW w:w="1415" w:type="dxa"/>
            <w:vAlign w:val="center"/>
          </w:tcPr>
          <w:p w14:paraId="28DAE68A"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r w:rsidRPr="0052107E">
              <w:rPr>
                <w:rFonts w:hint="eastAsia"/>
                <w:sz w:val="24"/>
                <w:szCs w:val="20"/>
              </w:rPr>
              <w:t>英文姓名</w:t>
            </w:r>
          </w:p>
        </w:tc>
        <w:tc>
          <w:tcPr>
            <w:tcW w:w="1133" w:type="dxa"/>
            <w:tcBorders>
              <w:right w:val="single" w:sz="8" w:space="0" w:color="000000"/>
            </w:tcBorders>
            <w:vAlign w:val="center"/>
          </w:tcPr>
          <w:p w14:paraId="70CAF7A0"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p>
        </w:tc>
        <w:tc>
          <w:tcPr>
            <w:tcW w:w="1466" w:type="dxa"/>
            <w:tcBorders>
              <w:top w:val="single" w:sz="12" w:space="0" w:color="000000"/>
              <w:left w:val="single" w:sz="8" w:space="0" w:color="000000"/>
              <w:bottom w:val="single" w:sz="8" w:space="0" w:color="000000"/>
              <w:right w:val="single" w:sz="8" w:space="0" w:color="000000"/>
            </w:tcBorders>
            <w:vAlign w:val="center"/>
          </w:tcPr>
          <w:p w14:paraId="358A9782" w14:textId="77777777" w:rsidR="0028305E" w:rsidRPr="0052107E" w:rsidRDefault="0028305E" w:rsidP="00A728D2">
            <w:pPr>
              <w:widowControl/>
              <w:overflowPunct w:val="0"/>
              <w:adjustRightInd w:val="0"/>
              <w:ind w:leftChars="-21" w:left="-3" w:hangingChars="18" w:hanging="43"/>
              <w:jc w:val="center"/>
              <w:textAlignment w:val="baseline"/>
              <w:rPr>
                <w:sz w:val="24"/>
                <w:szCs w:val="20"/>
              </w:rPr>
            </w:pPr>
            <w:r w:rsidRPr="0052107E">
              <w:rPr>
                <w:rFonts w:hint="eastAsia"/>
                <w:sz w:val="24"/>
                <w:szCs w:val="20"/>
              </w:rPr>
              <w:t>性别</w:t>
            </w:r>
          </w:p>
        </w:tc>
        <w:tc>
          <w:tcPr>
            <w:tcW w:w="1373" w:type="dxa"/>
            <w:tcBorders>
              <w:top w:val="single" w:sz="12" w:space="0" w:color="000000"/>
              <w:left w:val="single" w:sz="8" w:space="0" w:color="000000"/>
              <w:bottom w:val="single" w:sz="8" w:space="0" w:color="000000"/>
              <w:right w:val="single" w:sz="8" w:space="0" w:color="000000"/>
            </w:tcBorders>
            <w:vAlign w:val="center"/>
          </w:tcPr>
          <w:p w14:paraId="20E31CBC" w14:textId="77777777" w:rsidR="0028305E" w:rsidRPr="0052107E" w:rsidRDefault="0028305E" w:rsidP="00A728D2">
            <w:pPr>
              <w:widowControl/>
              <w:overflowPunct w:val="0"/>
              <w:adjustRightInd w:val="0"/>
              <w:ind w:leftChars="-21" w:left="-3" w:hangingChars="18" w:hanging="43"/>
              <w:jc w:val="center"/>
              <w:textAlignment w:val="baseline"/>
              <w:rPr>
                <w:color w:val="A5A5A5"/>
                <w:sz w:val="24"/>
                <w:szCs w:val="20"/>
              </w:rPr>
            </w:pPr>
            <w:r w:rsidRPr="0052107E">
              <w:rPr>
                <w:rFonts w:hint="eastAsia"/>
                <w:color w:val="A5A5A5"/>
                <w:sz w:val="24"/>
                <w:szCs w:val="20"/>
              </w:rPr>
              <w:t>下拉菜单</w:t>
            </w:r>
          </w:p>
        </w:tc>
        <w:tc>
          <w:tcPr>
            <w:tcW w:w="1616" w:type="dxa"/>
            <w:vMerge w:val="restart"/>
            <w:tcBorders>
              <w:left w:val="single" w:sz="8" w:space="0" w:color="000000"/>
            </w:tcBorders>
            <w:vAlign w:val="center"/>
          </w:tcPr>
          <w:p w14:paraId="43D22F37" w14:textId="77777777" w:rsidR="0028305E" w:rsidRPr="0052107E" w:rsidRDefault="0028305E" w:rsidP="00A728D2">
            <w:pPr>
              <w:widowControl/>
              <w:overflowPunct w:val="0"/>
              <w:adjustRightInd w:val="0"/>
              <w:spacing w:line="240" w:lineRule="exact"/>
              <w:ind w:leftChars="-21" w:left="-3" w:hangingChars="18" w:hanging="43"/>
              <w:jc w:val="center"/>
              <w:textAlignment w:val="baseline"/>
              <w:rPr>
                <w:sz w:val="24"/>
                <w:szCs w:val="20"/>
              </w:rPr>
            </w:pPr>
            <w:r w:rsidRPr="0052107E">
              <w:rPr>
                <w:rFonts w:hint="eastAsia"/>
                <w:sz w:val="24"/>
                <w:szCs w:val="20"/>
              </w:rPr>
              <w:t>照片</w:t>
            </w:r>
          </w:p>
          <w:p w14:paraId="716A1F6D" w14:textId="77777777" w:rsidR="0028305E" w:rsidRPr="0052107E" w:rsidRDefault="0028305E" w:rsidP="00A728D2">
            <w:pPr>
              <w:widowControl/>
              <w:overflowPunct w:val="0"/>
              <w:adjustRightInd w:val="0"/>
              <w:spacing w:line="240" w:lineRule="exact"/>
              <w:ind w:leftChars="-21" w:left="-14" w:hangingChars="18" w:hanging="32"/>
              <w:textAlignment w:val="baseline"/>
              <w:rPr>
                <w:sz w:val="24"/>
                <w:szCs w:val="20"/>
              </w:rPr>
            </w:pPr>
            <w:r w:rsidRPr="0052107E">
              <w:rPr>
                <w:rFonts w:hint="eastAsia"/>
                <w:sz w:val="18"/>
                <w:szCs w:val="16"/>
              </w:rPr>
              <w:t>（白底免冠照片，</w:t>
            </w:r>
            <w:r w:rsidRPr="0052107E">
              <w:rPr>
                <w:sz w:val="28"/>
                <w:szCs w:val="20"/>
              </w:rPr>
              <w:t xml:space="preserve"> </w:t>
            </w:r>
            <w:r w:rsidRPr="0052107E">
              <w:rPr>
                <w:sz w:val="18"/>
                <w:szCs w:val="16"/>
              </w:rPr>
              <w:t>JPG格式，文件大小在150KB以上，尺寸</w:t>
            </w:r>
            <w:r w:rsidRPr="0052107E">
              <w:rPr>
                <w:rFonts w:hint="eastAsia"/>
                <w:sz w:val="18"/>
                <w:szCs w:val="16"/>
              </w:rPr>
              <w:t>为</w:t>
            </w:r>
            <w:r w:rsidRPr="0052107E">
              <w:rPr>
                <w:sz w:val="18"/>
                <w:szCs w:val="16"/>
              </w:rPr>
              <w:t>1024像素*768像素</w:t>
            </w:r>
            <w:r w:rsidRPr="0052107E">
              <w:rPr>
                <w:rFonts w:hint="eastAsia"/>
                <w:sz w:val="18"/>
                <w:szCs w:val="16"/>
              </w:rPr>
              <w:t>）</w:t>
            </w:r>
          </w:p>
        </w:tc>
      </w:tr>
      <w:tr w:rsidR="0028305E" w:rsidRPr="0052107E" w14:paraId="1A85DEE0" w14:textId="77777777" w:rsidTr="00A728D2">
        <w:trPr>
          <w:trHeight w:hRule="exact" w:val="567"/>
        </w:trPr>
        <w:tc>
          <w:tcPr>
            <w:tcW w:w="1458" w:type="dxa"/>
            <w:vAlign w:val="center"/>
          </w:tcPr>
          <w:p w14:paraId="56AC5686"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证件类型</w:t>
            </w:r>
          </w:p>
        </w:tc>
        <w:tc>
          <w:tcPr>
            <w:tcW w:w="1844" w:type="dxa"/>
            <w:vAlign w:val="center"/>
          </w:tcPr>
          <w:p w14:paraId="2C8042A0" w14:textId="77777777" w:rsidR="0028305E" w:rsidRPr="0052107E" w:rsidRDefault="0028305E" w:rsidP="00A728D2">
            <w:pPr>
              <w:widowControl/>
              <w:overflowPunct w:val="0"/>
              <w:adjustRightInd w:val="0"/>
              <w:ind w:leftChars="-21" w:left="-3" w:rightChars="-21" w:right="-46" w:hangingChars="18" w:hanging="43"/>
              <w:jc w:val="center"/>
              <w:textAlignment w:val="baseline"/>
              <w:rPr>
                <w:color w:val="A5A5A5"/>
                <w:sz w:val="24"/>
                <w:szCs w:val="20"/>
              </w:rPr>
            </w:pPr>
            <w:r w:rsidRPr="0052107E">
              <w:rPr>
                <w:rFonts w:hint="eastAsia"/>
                <w:color w:val="A5A5A5"/>
                <w:sz w:val="24"/>
                <w:szCs w:val="20"/>
              </w:rPr>
              <w:t>下拉菜单</w:t>
            </w:r>
          </w:p>
        </w:tc>
        <w:tc>
          <w:tcPr>
            <w:tcW w:w="1415" w:type="dxa"/>
            <w:vAlign w:val="center"/>
          </w:tcPr>
          <w:p w14:paraId="4F88B5D6"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r w:rsidRPr="0052107E">
              <w:rPr>
                <w:rFonts w:hint="eastAsia"/>
                <w:sz w:val="24"/>
                <w:szCs w:val="20"/>
              </w:rPr>
              <w:t>证件号码</w:t>
            </w:r>
          </w:p>
        </w:tc>
        <w:tc>
          <w:tcPr>
            <w:tcW w:w="1133" w:type="dxa"/>
            <w:tcBorders>
              <w:right w:val="single" w:sz="4" w:space="0" w:color="auto"/>
            </w:tcBorders>
            <w:vAlign w:val="center"/>
          </w:tcPr>
          <w:p w14:paraId="4AB4B80B"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p>
        </w:tc>
        <w:tc>
          <w:tcPr>
            <w:tcW w:w="1466" w:type="dxa"/>
            <w:tcBorders>
              <w:top w:val="single" w:sz="12" w:space="0" w:color="000000"/>
              <w:left w:val="single" w:sz="4" w:space="0" w:color="auto"/>
              <w:bottom w:val="single" w:sz="8" w:space="0" w:color="000000"/>
              <w:right w:val="single" w:sz="8" w:space="0" w:color="000000"/>
            </w:tcBorders>
            <w:vAlign w:val="center"/>
          </w:tcPr>
          <w:p w14:paraId="12056E04" w14:textId="77777777" w:rsidR="0028305E" w:rsidRPr="0052107E" w:rsidRDefault="0028305E" w:rsidP="00A728D2">
            <w:pPr>
              <w:widowControl/>
              <w:overflowPunct w:val="0"/>
              <w:adjustRightInd w:val="0"/>
              <w:ind w:leftChars="-21" w:left="-3" w:hangingChars="18" w:hanging="43"/>
              <w:jc w:val="center"/>
              <w:textAlignment w:val="baseline"/>
              <w:rPr>
                <w:w w:val="66"/>
                <w:sz w:val="24"/>
                <w:szCs w:val="20"/>
              </w:rPr>
            </w:pPr>
            <w:r w:rsidRPr="0052107E">
              <w:rPr>
                <w:rFonts w:hint="eastAsia"/>
                <w:sz w:val="24"/>
                <w:szCs w:val="20"/>
              </w:rPr>
              <w:t>证件有效期</w:t>
            </w:r>
          </w:p>
        </w:tc>
        <w:tc>
          <w:tcPr>
            <w:tcW w:w="1373" w:type="dxa"/>
            <w:tcBorders>
              <w:top w:val="single" w:sz="12" w:space="0" w:color="000000"/>
              <w:left w:val="single" w:sz="8" w:space="0" w:color="000000"/>
              <w:bottom w:val="single" w:sz="8" w:space="0" w:color="000000"/>
              <w:right w:val="single" w:sz="8" w:space="0" w:color="000000"/>
            </w:tcBorders>
            <w:vAlign w:val="center"/>
          </w:tcPr>
          <w:p w14:paraId="755A5821" w14:textId="77777777" w:rsidR="0028305E" w:rsidRPr="0052107E" w:rsidRDefault="0028305E" w:rsidP="00A728D2">
            <w:pPr>
              <w:widowControl/>
              <w:overflowPunct w:val="0"/>
              <w:adjustRightInd w:val="0"/>
              <w:ind w:leftChars="-21" w:left="-3" w:hangingChars="18" w:hanging="43"/>
              <w:jc w:val="center"/>
              <w:textAlignment w:val="baseline"/>
              <w:rPr>
                <w:color w:val="A5A5A5"/>
                <w:sz w:val="24"/>
                <w:szCs w:val="20"/>
              </w:rPr>
            </w:pPr>
            <w:r w:rsidRPr="0052107E">
              <w:rPr>
                <w:rFonts w:hint="eastAsia"/>
                <w:color w:val="A5A5A5"/>
                <w:sz w:val="24"/>
                <w:szCs w:val="20"/>
              </w:rPr>
              <w:t>日期选框</w:t>
            </w:r>
          </w:p>
        </w:tc>
        <w:tc>
          <w:tcPr>
            <w:tcW w:w="1616" w:type="dxa"/>
            <w:vMerge/>
            <w:tcBorders>
              <w:left w:val="single" w:sz="8" w:space="0" w:color="000000"/>
            </w:tcBorders>
            <w:vAlign w:val="center"/>
          </w:tcPr>
          <w:p w14:paraId="25F3F189" w14:textId="77777777" w:rsidR="0028305E" w:rsidRPr="0052107E" w:rsidRDefault="0028305E" w:rsidP="00A728D2">
            <w:pPr>
              <w:widowControl/>
              <w:overflowPunct w:val="0"/>
              <w:adjustRightInd w:val="0"/>
              <w:ind w:leftChars="-21" w:left="-3" w:hangingChars="18" w:hanging="43"/>
              <w:jc w:val="center"/>
              <w:textAlignment w:val="baseline"/>
              <w:rPr>
                <w:sz w:val="24"/>
                <w:szCs w:val="20"/>
              </w:rPr>
            </w:pPr>
          </w:p>
        </w:tc>
      </w:tr>
      <w:tr w:rsidR="0028305E" w:rsidRPr="0052107E" w14:paraId="79A0F2FD" w14:textId="77777777" w:rsidTr="00A728D2">
        <w:trPr>
          <w:trHeight w:hRule="exact" w:val="567"/>
        </w:trPr>
        <w:tc>
          <w:tcPr>
            <w:tcW w:w="1458" w:type="dxa"/>
            <w:vAlign w:val="center"/>
          </w:tcPr>
          <w:p w14:paraId="1CC40381"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国    籍</w:t>
            </w:r>
          </w:p>
        </w:tc>
        <w:tc>
          <w:tcPr>
            <w:tcW w:w="1844" w:type="dxa"/>
            <w:vAlign w:val="center"/>
          </w:tcPr>
          <w:p w14:paraId="26C73452" w14:textId="77777777" w:rsidR="0028305E" w:rsidRPr="0052107E" w:rsidRDefault="0028305E" w:rsidP="00A728D2">
            <w:pPr>
              <w:widowControl/>
              <w:overflowPunct w:val="0"/>
              <w:adjustRightInd w:val="0"/>
              <w:jc w:val="center"/>
              <w:textAlignment w:val="baseline"/>
              <w:rPr>
                <w:color w:val="A5A5A5"/>
                <w:sz w:val="24"/>
                <w:szCs w:val="20"/>
              </w:rPr>
            </w:pPr>
            <w:r w:rsidRPr="0052107E">
              <w:rPr>
                <w:rFonts w:hint="eastAsia"/>
                <w:color w:val="A5A5A5"/>
                <w:sz w:val="24"/>
                <w:szCs w:val="20"/>
              </w:rPr>
              <w:t>下拉菜单</w:t>
            </w:r>
          </w:p>
        </w:tc>
        <w:tc>
          <w:tcPr>
            <w:tcW w:w="1415" w:type="dxa"/>
            <w:tcBorders>
              <w:right w:val="single" w:sz="4" w:space="0" w:color="auto"/>
            </w:tcBorders>
            <w:vAlign w:val="center"/>
          </w:tcPr>
          <w:p w14:paraId="432EFA11"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出生地</w:t>
            </w:r>
          </w:p>
        </w:tc>
        <w:tc>
          <w:tcPr>
            <w:tcW w:w="1133" w:type="dxa"/>
            <w:tcBorders>
              <w:left w:val="single" w:sz="4" w:space="0" w:color="auto"/>
              <w:right w:val="single" w:sz="4" w:space="0" w:color="auto"/>
            </w:tcBorders>
            <w:vAlign w:val="center"/>
          </w:tcPr>
          <w:p w14:paraId="7C3C3491"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r w:rsidRPr="0052107E">
              <w:rPr>
                <w:rFonts w:hint="eastAsia"/>
                <w:color w:val="A5A5A5"/>
                <w:sz w:val="24"/>
                <w:szCs w:val="20"/>
              </w:rPr>
              <w:t>下拉菜单</w:t>
            </w:r>
          </w:p>
        </w:tc>
        <w:tc>
          <w:tcPr>
            <w:tcW w:w="1466" w:type="dxa"/>
            <w:tcBorders>
              <w:left w:val="single" w:sz="4" w:space="0" w:color="auto"/>
              <w:right w:val="single" w:sz="4" w:space="0" w:color="auto"/>
            </w:tcBorders>
            <w:vAlign w:val="center"/>
          </w:tcPr>
          <w:p w14:paraId="2CB98913" w14:textId="77777777" w:rsidR="0028305E" w:rsidRPr="0052107E" w:rsidRDefault="0028305E" w:rsidP="00A728D2">
            <w:pPr>
              <w:widowControl/>
              <w:overflowPunct w:val="0"/>
              <w:adjustRightInd w:val="0"/>
              <w:ind w:leftChars="-21" w:left="-3" w:rightChars="-21" w:right="-46" w:hangingChars="18" w:hanging="43"/>
              <w:jc w:val="center"/>
              <w:textAlignment w:val="baseline"/>
              <w:rPr>
                <w:w w:val="66"/>
                <w:sz w:val="24"/>
                <w:szCs w:val="20"/>
              </w:rPr>
            </w:pPr>
            <w:r w:rsidRPr="0052107E">
              <w:rPr>
                <w:rFonts w:hint="eastAsia"/>
                <w:sz w:val="24"/>
                <w:szCs w:val="20"/>
              </w:rPr>
              <w:t>是否华裔</w:t>
            </w:r>
          </w:p>
        </w:tc>
        <w:tc>
          <w:tcPr>
            <w:tcW w:w="1373" w:type="dxa"/>
            <w:tcBorders>
              <w:left w:val="single" w:sz="4" w:space="0" w:color="auto"/>
              <w:right w:val="single" w:sz="4" w:space="0" w:color="auto"/>
            </w:tcBorders>
            <w:vAlign w:val="center"/>
          </w:tcPr>
          <w:p w14:paraId="64CC750B" w14:textId="77777777" w:rsidR="0028305E" w:rsidRPr="0052107E" w:rsidRDefault="0028305E" w:rsidP="00A728D2">
            <w:pPr>
              <w:widowControl/>
              <w:overflowPunct w:val="0"/>
              <w:adjustRightInd w:val="0"/>
              <w:ind w:leftChars="-21" w:left="-3" w:rightChars="-21" w:right="-46" w:hangingChars="18" w:hanging="43"/>
              <w:jc w:val="center"/>
              <w:textAlignment w:val="baseline"/>
              <w:rPr>
                <w:color w:val="A5A5A5"/>
                <w:sz w:val="24"/>
                <w:szCs w:val="20"/>
              </w:rPr>
            </w:pPr>
            <w:r w:rsidRPr="0052107E">
              <w:rPr>
                <w:rFonts w:hint="eastAsia"/>
                <w:color w:val="A5A5A5"/>
                <w:sz w:val="24"/>
                <w:szCs w:val="20"/>
              </w:rPr>
              <w:t>下拉菜单</w:t>
            </w:r>
          </w:p>
        </w:tc>
        <w:tc>
          <w:tcPr>
            <w:tcW w:w="1616" w:type="dxa"/>
            <w:vMerge/>
            <w:tcBorders>
              <w:left w:val="single" w:sz="8" w:space="0" w:color="000000"/>
            </w:tcBorders>
            <w:vAlign w:val="center"/>
          </w:tcPr>
          <w:p w14:paraId="12B30A5B" w14:textId="77777777" w:rsidR="0028305E" w:rsidRPr="0052107E" w:rsidRDefault="0028305E" w:rsidP="00A728D2">
            <w:pPr>
              <w:widowControl/>
              <w:overflowPunct w:val="0"/>
              <w:adjustRightInd w:val="0"/>
              <w:ind w:leftChars="-21" w:left="-3" w:hangingChars="18" w:hanging="43"/>
              <w:textAlignment w:val="baseline"/>
              <w:rPr>
                <w:sz w:val="24"/>
                <w:szCs w:val="20"/>
              </w:rPr>
            </w:pPr>
          </w:p>
        </w:tc>
      </w:tr>
      <w:tr w:rsidR="0028305E" w:rsidRPr="0052107E" w14:paraId="31C41D6B" w14:textId="77777777" w:rsidTr="00A728D2">
        <w:trPr>
          <w:trHeight w:hRule="exact" w:val="567"/>
        </w:trPr>
        <w:tc>
          <w:tcPr>
            <w:tcW w:w="1458" w:type="dxa"/>
            <w:vAlign w:val="center"/>
          </w:tcPr>
          <w:p w14:paraId="2E96BB03" w14:textId="77777777" w:rsidR="0028305E" w:rsidRPr="0052107E" w:rsidRDefault="0028305E" w:rsidP="00A728D2">
            <w:pPr>
              <w:widowControl/>
              <w:overflowPunct w:val="0"/>
              <w:adjustRightInd w:val="0"/>
              <w:jc w:val="center"/>
              <w:textAlignment w:val="baseline"/>
              <w:rPr>
                <w:szCs w:val="20"/>
              </w:rPr>
            </w:pPr>
            <w:r w:rsidRPr="0052107E">
              <w:rPr>
                <w:rFonts w:hint="eastAsia"/>
                <w:szCs w:val="20"/>
              </w:rPr>
              <w:t>国外工作单位</w:t>
            </w:r>
          </w:p>
        </w:tc>
        <w:tc>
          <w:tcPr>
            <w:tcW w:w="1844" w:type="dxa"/>
            <w:vAlign w:val="center"/>
          </w:tcPr>
          <w:p w14:paraId="67913987" w14:textId="77777777" w:rsidR="0028305E" w:rsidRPr="0052107E" w:rsidRDefault="0028305E" w:rsidP="00A728D2">
            <w:pPr>
              <w:widowControl/>
              <w:overflowPunct w:val="0"/>
              <w:adjustRightInd w:val="0"/>
              <w:ind w:firstLineChars="50" w:firstLine="120"/>
              <w:jc w:val="center"/>
              <w:textAlignment w:val="baseline"/>
              <w:rPr>
                <w:color w:val="A5A5A5"/>
                <w:sz w:val="24"/>
                <w:szCs w:val="20"/>
              </w:rPr>
            </w:pPr>
          </w:p>
        </w:tc>
        <w:tc>
          <w:tcPr>
            <w:tcW w:w="1415" w:type="dxa"/>
            <w:tcBorders>
              <w:right w:val="single" w:sz="4" w:space="0" w:color="auto"/>
            </w:tcBorders>
            <w:vAlign w:val="center"/>
          </w:tcPr>
          <w:p w14:paraId="4958EF45"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职务</w:t>
            </w:r>
          </w:p>
        </w:tc>
        <w:tc>
          <w:tcPr>
            <w:tcW w:w="1133" w:type="dxa"/>
            <w:tcBorders>
              <w:left w:val="single" w:sz="4" w:space="0" w:color="auto"/>
              <w:bottom w:val="single" w:sz="4" w:space="0" w:color="auto"/>
              <w:right w:val="single" w:sz="4" w:space="0" w:color="auto"/>
            </w:tcBorders>
            <w:vAlign w:val="center"/>
          </w:tcPr>
          <w:p w14:paraId="73E0143D"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p>
        </w:tc>
        <w:tc>
          <w:tcPr>
            <w:tcW w:w="1466" w:type="dxa"/>
            <w:tcBorders>
              <w:left w:val="single" w:sz="4" w:space="0" w:color="auto"/>
              <w:bottom w:val="single" w:sz="4" w:space="0" w:color="auto"/>
              <w:right w:val="single" w:sz="4" w:space="0" w:color="auto"/>
            </w:tcBorders>
            <w:vAlign w:val="center"/>
          </w:tcPr>
          <w:p w14:paraId="767550C2"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r w:rsidRPr="0052107E">
              <w:rPr>
                <w:rFonts w:hint="eastAsia"/>
                <w:sz w:val="24"/>
                <w:szCs w:val="20"/>
              </w:rPr>
              <w:t>单位类型</w:t>
            </w:r>
          </w:p>
        </w:tc>
        <w:tc>
          <w:tcPr>
            <w:tcW w:w="1373" w:type="dxa"/>
            <w:tcBorders>
              <w:left w:val="single" w:sz="4" w:space="0" w:color="auto"/>
              <w:bottom w:val="single" w:sz="4" w:space="0" w:color="auto"/>
              <w:right w:val="single" w:sz="4" w:space="0" w:color="auto"/>
            </w:tcBorders>
            <w:vAlign w:val="center"/>
          </w:tcPr>
          <w:p w14:paraId="0DA81233" w14:textId="77777777" w:rsidR="0028305E" w:rsidRPr="0052107E" w:rsidRDefault="0028305E" w:rsidP="00A728D2">
            <w:pPr>
              <w:widowControl/>
              <w:overflowPunct w:val="0"/>
              <w:adjustRightInd w:val="0"/>
              <w:ind w:leftChars="-21" w:left="-3" w:rightChars="-21" w:right="-46" w:hangingChars="18" w:hanging="43"/>
              <w:jc w:val="center"/>
              <w:textAlignment w:val="baseline"/>
              <w:rPr>
                <w:color w:val="A5A5A5"/>
                <w:sz w:val="24"/>
                <w:szCs w:val="20"/>
              </w:rPr>
            </w:pPr>
            <w:r w:rsidRPr="0052107E">
              <w:rPr>
                <w:rFonts w:hint="eastAsia"/>
                <w:color w:val="A5A5A5"/>
                <w:sz w:val="24"/>
                <w:szCs w:val="20"/>
              </w:rPr>
              <w:t>下拉菜单</w:t>
            </w:r>
          </w:p>
        </w:tc>
        <w:tc>
          <w:tcPr>
            <w:tcW w:w="1616" w:type="dxa"/>
            <w:vMerge/>
            <w:tcBorders>
              <w:left w:val="single" w:sz="8" w:space="0" w:color="000000"/>
              <w:bottom w:val="single" w:sz="4" w:space="0" w:color="auto"/>
            </w:tcBorders>
            <w:vAlign w:val="center"/>
          </w:tcPr>
          <w:p w14:paraId="03CEDB6A" w14:textId="77777777" w:rsidR="0028305E" w:rsidRPr="0052107E" w:rsidRDefault="0028305E" w:rsidP="00A728D2">
            <w:pPr>
              <w:widowControl/>
              <w:overflowPunct w:val="0"/>
              <w:adjustRightInd w:val="0"/>
              <w:ind w:leftChars="-21" w:left="-3" w:hangingChars="18" w:hanging="43"/>
              <w:textAlignment w:val="baseline"/>
              <w:rPr>
                <w:sz w:val="24"/>
                <w:szCs w:val="20"/>
              </w:rPr>
            </w:pPr>
          </w:p>
        </w:tc>
      </w:tr>
      <w:tr w:rsidR="0028305E" w:rsidRPr="0052107E" w14:paraId="3341C0D8" w14:textId="77777777" w:rsidTr="00A728D2">
        <w:trPr>
          <w:trHeight w:hRule="exact" w:val="567"/>
        </w:trPr>
        <w:tc>
          <w:tcPr>
            <w:tcW w:w="1458" w:type="dxa"/>
            <w:vAlign w:val="center"/>
          </w:tcPr>
          <w:p w14:paraId="4BA95648" w14:textId="77777777" w:rsidR="0028305E" w:rsidRPr="0052107E" w:rsidRDefault="0028305E" w:rsidP="00A728D2">
            <w:pPr>
              <w:widowControl/>
              <w:overflowPunct w:val="0"/>
              <w:adjustRightInd w:val="0"/>
              <w:jc w:val="center"/>
              <w:textAlignment w:val="baseline"/>
              <w:rPr>
                <w:szCs w:val="21"/>
              </w:rPr>
            </w:pPr>
            <w:r w:rsidRPr="0052107E">
              <w:rPr>
                <w:rFonts w:hint="eastAsia"/>
                <w:szCs w:val="21"/>
              </w:rPr>
              <w:t>国内工作单位</w:t>
            </w:r>
          </w:p>
        </w:tc>
        <w:tc>
          <w:tcPr>
            <w:tcW w:w="1844" w:type="dxa"/>
            <w:vAlign w:val="center"/>
          </w:tcPr>
          <w:p w14:paraId="3A5FDBC7" w14:textId="77777777" w:rsidR="0028305E" w:rsidRPr="0052107E" w:rsidRDefault="0028305E" w:rsidP="00A728D2">
            <w:pPr>
              <w:widowControl/>
              <w:overflowPunct w:val="0"/>
              <w:adjustRightInd w:val="0"/>
              <w:jc w:val="center"/>
              <w:textAlignment w:val="baseline"/>
              <w:rPr>
                <w:color w:val="A5A5A5"/>
                <w:szCs w:val="21"/>
              </w:rPr>
            </w:pPr>
          </w:p>
        </w:tc>
        <w:tc>
          <w:tcPr>
            <w:tcW w:w="1415" w:type="dxa"/>
            <w:tcBorders>
              <w:right w:val="single" w:sz="4" w:space="0" w:color="auto"/>
            </w:tcBorders>
            <w:vAlign w:val="center"/>
          </w:tcPr>
          <w:p w14:paraId="0A7F300C"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职务</w:t>
            </w:r>
          </w:p>
        </w:tc>
        <w:tc>
          <w:tcPr>
            <w:tcW w:w="1133" w:type="dxa"/>
            <w:tcBorders>
              <w:left w:val="single" w:sz="4" w:space="0" w:color="auto"/>
              <w:bottom w:val="single" w:sz="4" w:space="0" w:color="auto"/>
              <w:right w:val="single" w:sz="4" w:space="0" w:color="auto"/>
            </w:tcBorders>
            <w:vAlign w:val="center"/>
          </w:tcPr>
          <w:p w14:paraId="4C62EC2A" w14:textId="77777777" w:rsidR="0028305E" w:rsidRPr="0052107E" w:rsidRDefault="0028305E" w:rsidP="00A728D2">
            <w:pPr>
              <w:widowControl/>
              <w:overflowPunct w:val="0"/>
              <w:adjustRightInd w:val="0"/>
              <w:ind w:leftChars="-21" w:left="-3" w:hangingChars="18" w:hanging="43"/>
              <w:jc w:val="center"/>
              <w:textAlignment w:val="baseline"/>
              <w:rPr>
                <w:sz w:val="24"/>
                <w:szCs w:val="20"/>
              </w:rPr>
            </w:pPr>
          </w:p>
        </w:tc>
        <w:tc>
          <w:tcPr>
            <w:tcW w:w="1466" w:type="dxa"/>
            <w:tcBorders>
              <w:left w:val="single" w:sz="4" w:space="0" w:color="auto"/>
              <w:bottom w:val="single" w:sz="4" w:space="0" w:color="auto"/>
              <w:right w:val="single" w:sz="4" w:space="0" w:color="auto"/>
            </w:tcBorders>
            <w:vAlign w:val="center"/>
          </w:tcPr>
          <w:p w14:paraId="0A0ADCC1" w14:textId="77777777" w:rsidR="0028305E" w:rsidRPr="0052107E" w:rsidRDefault="0028305E" w:rsidP="00A728D2">
            <w:pPr>
              <w:widowControl/>
              <w:overflowPunct w:val="0"/>
              <w:adjustRightInd w:val="0"/>
              <w:ind w:leftChars="-21" w:left="-3" w:hangingChars="18" w:hanging="43"/>
              <w:jc w:val="center"/>
              <w:textAlignment w:val="baseline"/>
              <w:rPr>
                <w:sz w:val="24"/>
                <w:szCs w:val="20"/>
              </w:rPr>
            </w:pPr>
            <w:r w:rsidRPr="0052107E">
              <w:rPr>
                <w:rFonts w:hint="eastAsia"/>
                <w:sz w:val="24"/>
                <w:szCs w:val="20"/>
              </w:rPr>
              <w:t>单位类型</w:t>
            </w:r>
          </w:p>
        </w:tc>
        <w:tc>
          <w:tcPr>
            <w:tcW w:w="2989" w:type="dxa"/>
            <w:gridSpan w:val="2"/>
            <w:tcBorders>
              <w:left w:val="single" w:sz="4" w:space="0" w:color="auto"/>
              <w:bottom w:val="single" w:sz="4" w:space="0" w:color="auto"/>
            </w:tcBorders>
            <w:vAlign w:val="center"/>
          </w:tcPr>
          <w:p w14:paraId="5DC39541" w14:textId="77777777" w:rsidR="0028305E" w:rsidRPr="0052107E" w:rsidRDefault="0028305E" w:rsidP="00A728D2">
            <w:pPr>
              <w:widowControl/>
              <w:overflowPunct w:val="0"/>
              <w:adjustRightInd w:val="0"/>
              <w:ind w:leftChars="-21" w:left="-3" w:hangingChars="18" w:hanging="43"/>
              <w:jc w:val="center"/>
              <w:textAlignment w:val="baseline"/>
              <w:rPr>
                <w:sz w:val="24"/>
                <w:szCs w:val="20"/>
              </w:rPr>
            </w:pPr>
            <w:r w:rsidRPr="0052107E">
              <w:rPr>
                <w:rFonts w:hint="eastAsia"/>
                <w:color w:val="A5A5A5"/>
                <w:sz w:val="24"/>
                <w:szCs w:val="20"/>
              </w:rPr>
              <w:t>下拉菜单</w:t>
            </w:r>
          </w:p>
        </w:tc>
      </w:tr>
      <w:tr w:rsidR="0028305E" w:rsidRPr="0052107E" w14:paraId="01BF798E" w14:textId="77777777" w:rsidTr="00A728D2">
        <w:trPr>
          <w:trHeight w:hRule="exact" w:val="567"/>
        </w:trPr>
        <w:tc>
          <w:tcPr>
            <w:tcW w:w="1458" w:type="dxa"/>
            <w:vAlign w:val="center"/>
          </w:tcPr>
          <w:p w14:paraId="7C8FFD53"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最高学历</w:t>
            </w:r>
          </w:p>
        </w:tc>
        <w:tc>
          <w:tcPr>
            <w:tcW w:w="1844" w:type="dxa"/>
            <w:vAlign w:val="center"/>
          </w:tcPr>
          <w:p w14:paraId="3AF657B5" w14:textId="77777777" w:rsidR="0028305E" w:rsidRPr="0052107E" w:rsidRDefault="0028305E" w:rsidP="00A728D2">
            <w:pPr>
              <w:widowControl/>
              <w:overflowPunct w:val="0"/>
              <w:adjustRightInd w:val="0"/>
              <w:jc w:val="center"/>
              <w:textAlignment w:val="baseline"/>
              <w:rPr>
                <w:color w:val="A5A5A5"/>
                <w:sz w:val="24"/>
                <w:szCs w:val="20"/>
              </w:rPr>
            </w:pPr>
            <w:r w:rsidRPr="0052107E">
              <w:rPr>
                <w:rFonts w:hint="eastAsia"/>
                <w:color w:val="A5A5A5"/>
                <w:sz w:val="24"/>
                <w:szCs w:val="20"/>
              </w:rPr>
              <w:t>下拉菜单</w:t>
            </w:r>
          </w:p>
        </w:tc>
        <w:tc>
          <w:tcPr>
            <w:tcW w:w="1415" w:type="dxa"/>
            <w:tcBorders>
              <w:right w:val="single" w:sz="4" w:space="0" w:color="auto"/>
            </w:tcBorders>
            <w:vAlign w:val="center"/>
          </w:tcPr>
          <w:p w14:paraId="178F8CA7" w14:textId="77777777" w:rsidR="0028305E" w:rsidRPr="0052107E" w:rsidRDefault="0028305E" w:rsidP="00A728D2">
            <w:pPr>
              <w:widowControl/>
              <w:overflowPunct w:val="0"/>
              <w:adjustRightInd w:val="0"/>
              <w:jc w:val="center"/>
              <w:textAlignment w:val="baseline"/>
              <w:rPr>
                <w:sz w:val="24"/>
                <w:szCs w:val="20"/>
              </w:rPr>
            </w:pPr>
            <w:r w:rsidRPr="0052107E">
              <w:rPr>
                <w:sz w:val="24"/>
                <w:szCs w:val="20"/>
              </w:rPr>
              <w:t>最高学位</w:t>
            </w:r>
          </w:p>
        </w:tc>
        <w:tc>
          <w:tcPr>
            <w:tcW w:w="1133" w:type="dxa"/>
            <w:tcBorders>
              <w:left w:val="single" w:sz="4" w:space="0" w:color="auto"/>
              <w:bottom w:val="single" w:sz="4" w:space="0" w:color="auto"/>
              <w:right w:val="single" w:sz="4" w:space="0" w:color="auto"/>
            </w:tcBorders>
            <w:vAlign w:val="center"/>
          </w:tcPr>
          <w:p w14:paraId="7913AA99" w14:textId="77777777" w:rsidR="0028305E" w:rsidRPr="0052107E" w:rsidRDefault="0028305E" w:rsidP="00A728D2">
            <w:pPr>
              <w:widowControl/>
              <w:overflowPunct w:val="0"/>
              <w:adjustRightInd w:val="0"/>
              <w:jc w:val="center"/>
              <w:textAlignment w:val="baseline"/>
              <w:rPr>
                <w:w w:val="66"/>
                <w:sz w:val="24"/>
                <w:szCs w:val="20"/>
              </w:rPr>
            </w:pPr>
            <w:r w:rsidRPr="0052107E">
              <w:rPr>
                <w:rFonts w:hint="eastAsia"/>
                <w:color w:val="A5A5A5"/>
                <w:sz w:val="24"/>
                <w:szCs w:val="20"/>
              </w:rPr>
              <w:t>下拉菜单</w:t>
            </w:r>
          </w:p>
        </w:tc>
        <w:tc>
          <w:tcPr>
            <w:tcW w:w="1466" w:type="dxa"/>
            <w:tcBorders>
              <w:left w:val="single" w:sz="4" w:space="0" w:color="auto"/>
              <w:bottom w:val="single" w:sz="4" w:space="0" w:color="auto"/>
              <w:right w:val="single" w:sz="4" w:space="0" w:color="auto"/>
            </w:tcBorders>
            <w:vAlign w:val="center"/>
          </w:tcPr>
          <w:p w14:paraId="028497D0"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专业方向</w:t>
            </w:r>
          </w:p>
        </w:tc>
        <w:tc>
          <w:tcPr>
            <w:tcW w:w="2989" w:type="dxa"/>
            <w:gridSpan w:val="2"/>
            <w:tcBorders>
              <w:left w:val="single" w:sz="4" w:space="0" w:color="auto"/>
              <w:bottom w:val="single" w:sz="4" w:space="0" w:color="auto"/>
            </w:tcBorders>
            <w:vAlign w:val="center"/>
          </w:tcPr>
          <w:p w14:paraId="33C0AD27" w14:textId="77777777" w:rsidR="0028305E" w:rsidRPr="0052107E" w:rsidRDefault="0028305E" w:rsidP="00A728D2">
            <w:pPr>
              <w:widowControl/>
              <w:overflowPunct w:val="0"/>
              <w:adjustRightInd w:val="0"/>
              <w:ind w:leftChars="-21" w:left="-3" w:hangingChars="18" w:hanging="43"/>
              <w:jc w:val="center"/>
              <w:textAlignment w:val="baseline"/>
              <w:rPr>
                <w:sz w:val="24"/>
                <w:szCs w:val="20"/>
              </w:rPr>
            </w:pPr>
          </w:p>
        </w:tc>
      </w:tr>
      <w:tr w:rsidR="0028305E" w:rsidRPr="0052107E" w14:paraId="6F617B5E" w14:textId="77777777" w:rsidTr="00A728D2">
        <w:trPr>
          <w:trHeight w:hRule="exact" w:val="567"/>
        </w:trPr>
        <w:tc>
          <w:tcPr>
            <w:tcW w:w="1458" w:type="dxa"/>
            <w:vAlign w:val="center"/>
          </w:tcPr>
          <w:p w14:paraId="29A6F289" w14:textId="77777777" w:rsidR="0028305E" w:rsidRPr="0052107E" w:rsidRDefault="0028305E" w:rsidP="00A728D2">
            <w:pPr>
              <w:widowControl/>
              <w:overflowPunct w:val="0"/>
              <w:adjustRightInd w:val="0"/>
              <w:jc w:val="center"/>
              <w:textAlignment w:val="baseline"/>
              <w:rPr>
                <w:sz w:val="24"/>
                <w:szCs w:val="20"/>
              </w:rPr>
            </w:pPr>
            <w:r w:rsidRPr="0052107E">
              <w:rPr>
                <w:sz w:val="24"/>
                <w:szCs w:val="20"/>
              </w:rPr>
              <w:t>毕业学校</w:t>
            </w:r>
          </w:p>
        </w:tc>
        <w:tc>
          <w:tcPr>
            <w:tcW w:w="4392" w:type="dxa"/>
            <w:gridSpan w:val="3"/>
            <w:tcBorders>
              <w:right w:val="single" w:sz="4" w:space="0" w:color="auto"/>
            </w:tcBorders>
            <w:vAlign w:val="center"/>
          </w:tcPr>
          <w:p w14:paraId="04B34339" w14:textId="77777777" w:rsidR="0028305E" w:rsidRPr="0052107E" w:rsidRDefault="0028305E" w:rsidP="00A728D2">
            <w:pPr>
              <w:widowControl/>
              <w:overflowPunct w:val="0"/>
              <w:adjustRightInd w:val="0"/>
              <w:ind w:leftChars="-21" w:left="-18" w:rightChars="-21" w:right="-46" w:hangingChars="18" w:hanging="28"/>
              <w:jc w:val="center"/>
              <w:textAlignment w:val="baseline"/>
              <w:rPr>
                <w:w w:val="66"/>
                <w:sz w:val="24"/>
                <w:szCs w:val="20"/>
              </w:rPr>
            </w:pPr>
          </w:p>
        </w:tc>
        <w:tc>
          <w:tcPr>
            <w:tcW w:w="1466" w:type="dxa"/>
            <w:tcBorders>
              <w:left w:val="single" w:sz="4" w:space="0" w:color="auto"/>
              <w:bottom w:val="single" w:sz="4" w:space="0" w:color="auto"/>
              <w:right w:val="single" w:sz="4" w:space="0" w:color="auto"/>
            </w:tcBorders>
            <w:vAlign w:val="center"/>
          </w:tcPr>
          <w:p w14:paraId="6C2696D4"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r w:rsidRPr="0052107E">
              <w:rPr>
                <w:sz w:val="24"/>
                <w:szCs w:val="20"/>
              </w:rPr>
              <w:t>毕业年</w:t>
            </w:r>
            <w:r w:rsidRPr="0052107E">
              <w:rPr>
                <w:rFonts w:hint="eastAsia"/>
                <w:sz w:val="24"/>
                <w:szCs w:val="20"/>
              </w:rPr>
              <w:t>月</w:t>
            </w:r>
          </w:p>
        </w:tc>
        <w:tc>
          <w:tcPr>
            <w:tcW w:w="2989" w:type="dxa"/>
            <w:gridSpan w:val="2"/>
            <w:tcBorders>
              <w:left w:val="single" w:sz="4" w:space="0" w:color="auto"/>
              <w:bottom w:val="single" w:sz="4" w:space="0" w:color="auto"/>
            </w:tcBorders>
            <w:vAlign w:val="center"/>
          </w:tcPr>
          <w:p w14:paraId="1F753AE7" w14:textId="77777777" w:rsidR="0028305E" w:rsidRPr="0052107E" w:rsidRDefault="0028305E" w:rsidP="00A728D2">
            <w:pPr>
              <w:widowControl/>
              <w:overflowPunct w:val="0"/>
              <w:adjustRightInd w:val="0"/>
              <w:ind w:leftChars="-21" w:left="-3" w:hangingChars="18" w:hanging="43"/>
              <w:textAlignment w:val="baseline"/>
              <w:rPr>
                <w:sz w:val="24"/>
                <w:szCs w:val="20"/>
              </w:rPr>
            </w:pPr>
            <w:r w:rsidRPr="0052107E">
              <w:rPr>
                <w:rFonts w:hint="eastAsia"/>
                <w:color w:val="A5A5A5"/>
                <w:sz w:val="24"/>
                <w:szCs w:val="20"/>
              </w:rPr>
              <w:t>日期选框</w:t>
            </w:r>
          </w:p>
        </w:tc>
      </w:tr>
      <w:tr w:rsidR="0028305E" w:rsidRPr="0052107E" w14:paraId="60641533" w14:textId="77777777" w:rsidTr="00A728D2">
        <w:trPr>
          <w:trHeight w:hRule="exact" w:val="567"/>
        </w:trPr>
        <w:tc>
          <w:tcPr>
            <w:tcW w:w="1458" w:type="dxa"/>
            <w:vAlign w:val="center"/>
          </w:tcPr>
          <w:p w14:paraId="09C6C1FC"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行业领域</w:t>
            </w:r>
          </w:p>
        </w:tc>
        <w:tc>
          <w:tcPr>
            <w:tcW w:w="8847" w:type="dxa"/>
            <w:gridSpan w:val="6"/>
            <w:vAlign w:val="center"/>
          </w:tcPr>
          <w:p w14:paraId="290C8557" w14:textId="77777777" w:rsidR="0028305E" w:rsidRPr="0052107E" w:rsidRDefault="0028305E" w:rsidP="00A728D2">
            <w:pPr>
              <w:widowControl/>
              <w:overflowPunct w:val="0"/>
              <w:adjustRightInd w:val="0"/>
              <w:ind w:leftChars="-21" w:left="-6" w:hangingChars="18" w:hanging="40"/>
              <w:textAlignment w:val="baseline"/>
              <w:rPr>
                <w:sz w:val="24"/>
                <w:szCs w:val="20"/>
              </w:rPr>
            </w:pPr>
            <w:r w:rsidRPr="0052107E">
              <w:rPr>
                <w:rFonts w:hint="eastAsia"/>
                <w:color w:val="A5A5A5"/>
                <w:spacing w:val="-10"/>
                <w:sz w:val="24"/>
                <w:szCs w:val="24"/>
              </w:rPr>
              <w:t>下拉菜单</w:t>
            </w:r>
          </w:p>
        </w:tc>
      </w:tr>
      <w:tr w:rsidR="0028305E" w:rsidRPr="0052107E" w14:paraId="598D3E8F" w14:textId="77777777" w:rsidTr="00A728D2">
        <w:trPr>
          <w:trHeight w:hRule="exact" w:val="1248"/>
        </w:trPr>
        <w:tc>
          <w:tcPr>
            <w:tcW w:w="1458" w:type="dxa"/>
            <w:vAlign w:val="center"/>
          </w:tcPr>
          <w:p w14:paraId="7A8E2103"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是否是院士</w:t>
            </w:r>
          </w:p>
        </w:tc>
        <w:tc>
          <w:tcPr>
            <w:tcW w:w="8847" w:type="dxa"/>
            <w:gridSpan w:val="6"/>
            <w:vAlign w:val="center"/>
          </w:tcPr>
          <w:p w14:paraId="399567FA" w14:textId="77777777" w:rsidR="0028305E" w:rsidRPr="0052107E" w:rsidRDefault="0028305E" w:rsidP="00A728D2">
            <w:pPr>
              <w:widowControl/>
              <w:overflowPunct w:val="0"/>
              <w:adjustRightInd w:val="0"/>
              <w:spacing w:line="300" w:lineRule="exact"/>
              <w:ind w:leftChars="-21" w:left="-3" w:hangingChars="18" w:hanging="43"/>
              <w:textAlignment w:val="baseline"/>
              <w:rPr>
                <w:sz w:val="24"/>
                <w:szCs w:val="20"/>
              </w:rPr>
            </w:pPr>
            <w:r w:rsidRPr="0052107E">
              <w:rPr>
                <w:rFonts w:hint="eastAsia"/>
                <w:sz w:val="24"/>
                <w:szCs w:val="20"/>
              </w:rPr>
              <w:t xml:space="preserve">□中国科学院（外籍）院士  </w:t>
            </w:r>
          </w:p>
          <w:p w14:paraId="33C2AD46" w14:textId="77777777" w:rsidR="0028305E" w:rsidRPr="0052107E" w:rsidRDefault="0028305E" w:rsidP="00A728D2">
            <w:pPr>
              <w:widowControl/>
              <w:overflowPunct w:val="0"/>
              <w:adjustRightInd w:val="0"/>
              <w:spacing w:line="300" w:lineRule="exact"/>
              <w:ind w:leftChars="-21" w:left="-3" w:hangingChars="18" w:hanging="43"/>
              <w:textAlignment w:val="baseline"/>
              <w:rPr>
                <w:sz w:val="24"/>
                <w:szCs w:val="20"/>
              </w:rPr>
            </w:pPr>
            <w:r w:rsidRPr="0052107E">
              <w:rPr>
                <w:rFonts w:hint="eastAsia"/>
                <w:sz w:val="24"/>
                <w:szCs w:val="20"/>
              </w:rPr>
              <w:t xml:space="preserve">□中国工程院（外籍）院士  </w:t>
            </w:r>
          </w:p>
          <w:p w14:paraId="4E7E2CE5" w14:textId="77777777" w:rsidR="0028305E" w:rsidRPr="0052107E" w:rsidRDefault="0028305E" w:rsidP="00A728D2">
            <w:pPr>
              <w:widowControl/>
              <w:overflowPunct w:val="0"/>
              <w:adjustRightInd w:val="0"/>
              <w:spacing w:line="300" w:lineRule="exact"/>
              <w:ind w:leftChars="-21" w:left="-3" w:hangingChars="18" w:hanging="43"/>
              <w:textAlignment w:val="baseline"/>
              <w:rPr>
                <w:sz w:val="24"/>
                <w:szCs w:val="20"/>
              </w:rPr>
            </w:pPr>
            <w:r w:rsidRPr="0052107E">
              <w:rPr>
                <w:rFonts w:hint="eastAsia"/>
                <w:sz w:val="24"/>
                <w:szCs w:val="20"/>
              </w:rPr>
              <w:t>□海外院士（如选此项请写明院士头衔）</w:t>
            </w:r>
            <w:r w:rsidRPr="0052107E">
              <w:rPr>
                <w:rFonts w:hint="eastAsia"/>
                <w:sz w:val="24"/>
                <w:szCs w:val="20"/>
                <w:u w:val="single"/>
              </w:rPr>
              <w:t xml:space="preserve"> </w:t>
            </w:r>
            <w:r w:rsidRPr="0052107E">
              <w:rPr>
                <w:sz w:val="24"/>
                <w:szCs w:val="20"/>
                <w:u w:val="single"/>
              </w:rPr>
              <w:t xml:space="preserve"> </w:t>
            </w:r>
            <w:r w:rsidRPr="0052107E">
              <w:rPr>
                <w:rFonts w:hint="eastAsia"/>
                <w:sz w:val="24"/>
                <w:szCs w:val="20"/>
                <w:u w:val="single"/>
              </w:rPr>
              <w:t xml:space="preserve"> </w:t>
            </w:r>
            <w:r w:rsidRPr="0052107E">
              <w:rPr>
                <w:sz w:val="24"/>
                <w:szCs w:val="20"/>
                <w:u w:val="single"/>
              </w:rPr>
              <w:t xml:space="preserve">                         </w:t>
            </w:r>
            <w:r w:rsidRPr="0052107E">
              <w:rPr>
                <w:sz w:val="24"/>
                <w:szCs w:val="20"/>
              </w:rPr>
              <w:t xml:space="preserve">   </w:t>
            </w:r>
          </w:p>
        </w:tc>
      </w:tr>
      <w:tr w:rsidR="0028305E" w:rsidRPr="0052107E" w14:paraId="4A91081C" w14:textId="77777777" w:rsidTr="00A728D2">
        <w:trPr>
          <w:trHeight w:hRule="exact" w:val="567"/>
        </w:trPr>
        <w:tc>
          <w:tcPr>
            <w:tcW w:w="1458" w:type="dxa"/>
            <w:vAlign w:val="center"/>
          </w:tcPr>
          <w:p w14:paraId="1AA5C6F9" w14:textId="77777777" w:rsidR="0028305E" w:rsidRPr="0052107E" w:rsidRDefault="0028305E" w:rsidP="00A728D2">
            <w:pPr>
              <w:widowControl/>
              <w:overflowPunct w:val="0"/>
              <w:adjustRightInd w:val="0"/>
              <w:jc w:val="center"/>
              <w:textAlignment w:val="baseline"/>
              <w:rPr>
                <w:sz w:val="24"/>
                <w:szCs w:val="20"/>
              </w:rPr>
            </w:pPr>
            <w:r w:rsidRPr="0052107E">
              <w:rPr>
                <w:rFonts w:hint="eastAsia"/>
                <w:sz w:val="24"/>
                <w:szCs w:val="20"/>
              </w:rPr>
              <w:t>通信</w:t>
            </w:r>
            <w:r w:rsidRPr="0052107E">
              <w:rPr>
                <w:sz w:val="24"/>
                <w:szCs w:val="20"/>
              </w:rPr>
              <w:t>地址</w:t>
            </w:r>
          </w:p>
        </w:tc>
        <w:tc>
          <w:tcPr>
            <w:tcW w:w="5858" w:type="dxa"/>
            <w:gridSpan w:val="4"/>
            <w:tcBorders>
              <w:right w:val="single" w:sz="4" w:space="0" w:color="auto"/>
            </w:tcBorders>
            <w:vAlign w:val="center"/>
          </w:tcPr>
          <w:p w14:paraId="64CEFBD2"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p>
        </w:tc>
        <w:tc>
          <w:tcPr>
            <w:tcW w:w="1373" w:type="dxa"/>
            <w:tcBorders>
              <w:left w:val="single" w:sz="4" w:space="0" w:color="auto"/>
              <w:bottom w:val="single" w:sz="4" w:space="0" w:color="auto"/>
              <w:right w:val="single" w:sz="4" w:space="0" w:color="auto"/>
            </w:tcBorders>
            <w:vAlign w:val="center"/>
          </w:tcPr>
          <w:p w14:paraId="739F9E6C"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r w:rsidRPr="0052107E">
              <w:rPr>
                <w:sz w:val="24"/>
                <w:szCs w:val="20"/>
              </w:rPr>
              <w:t>邮政编码</w:t>
            </w:r>
          </w:p>
        </w:tc>
        <w:tc>
          <w:tcPr>
            <w:tcW w:w="1616" w:type="dxa"/>
            <w:tcBorders>
              <w:left w:val="single" w:sz="4" w:space="0" w:color="auto"/>
              <w:bottom w:val="single" w:sz="4" w:space="0" w:color="auto"/>
            </w:tcBorders>
            <w:vAlign w:val="center"/>
          </w:tcPr>
          <w:p w14:paraId="4D8D8E18" w14:textId="77777777" w:rsidR="0028305E" w:rsidRPr="0052107E" w:rsidRDefault="0028305E" w:rsidP="00A728D2">
            <w:pPr>
              <w:widowControl/>
              <w:overflowPunct w:val="0"/>
              <w:adjustRightInd w:val="0"/>
              <w:ind w:leftChars="-21" w:left="-3" w:hangingChars="18" w:hanging="43"/>
              <w:textAlignment w:val="baseline"/>
              <w:rPr>
                <w:sz w:val="24"/>
                <w:szCs w:val="20"/>
              </w:rPr>
            </w:pPr>
          </w:p>
        </w:tc>
      </w:tr>
      <w:tr w:rsidR="0028305E" w:rsidRPr="0052107E" w14:paraId="259BF49A" w14:textId="77777777" w:rsidTr="00A728D2">
        <w:trPr>
          <w:trHeight w:hRule="exact" w:val="567"/>
        </w:trPr>
        <w:tc>
          <w:tcPr>
            <w:tcW w:w="1458" w:type="dxa"/>
            <w:vAlign w:val="center"/>
          </w:tcPr>
          <w:p w14:paraId="38F0E866" w14:textId="77777777" w:rsidR="0028305E" w:rsidRPr="0052107E" w:rsidRDefault="0028305E" w:rsidP="00A728D2">
            <w:pPr>
              <w:widowControl/>
              <w:overflowPunct w:val="0"/>
              <w:adjustRightInd w:val="0"/>
              <w:jc w:val="center"/>
              <w:textAlignment w:val="baseline"/>
              <w:rPr>
                <w:sz w:val="24"/>
                <w:szCs w:val="20"/>
              </w:rPr>
            </w:pPr>
            <w:r w:rsidRPr="0052107E">
              <w:rPr>
                <w:sz w:val="24"/>
                <w:szCs w:val="20"/>
              </w:rPr>
              <w:t>工作电话</w:t>
            </w:r>
          </w:p>
        </w:tc>
        <w:tc>
          <w:tcPr>
            <w:tcW w:w="1844" w:type="dxa"/>
            <w:vAlign w:val="center"/>
          </w:tcPr>
          <w:p w14:paraId="0D105CD0" w14:textId="77777777" w:rsidR="0028305E" w:rsidRPr="0052107E" w:rsidRDefault="0028305E" w:rsidP="00A728D2">
            <w:pPr>
              <w:widowControl/>
              <w:overflowPunct w:val="0"/>
              <w:adjustRightInd w:val="0"/>
              <w:jc w:val="center"/>
              <w:textAlignment w:val="baseline"/>
              <w:rPr>
                <w:sz w:val="24"/>
                <w:szCs w:val="20"/>
              </w:rPr>
            </w:pPr>
          </w:p>
        </w:tc>
        <w:tc>
          <w:tcPr>
            <w:tcW w:w="1415" w:type="dxa"/>
            <w:tcBorders>
              <w:right w:val="single" w:sz="4" w:space="0" w:color="auto"/>
            </w:tcBorders>
            <w:vAlign w:val="center"/>
          </w:tcPr>
          <w:p w14:paraId="47C53D2D"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r w:rsidRPr="0052107E">
              <w:rPr>
                <w:sz w:val="24"/>
                <w:szCs w:val="20"/>
              </w:rPr>
              <w:t>移动电话</w:t>
            </w:r>
          </w:p>
        </w:tc>
        <w:tc>
          <w:tcPr>
            <w:tcW w:w="2599" w:type="dxa"/>
            <w:gridSpan w:val="2"/>
            <w:tcBorders>
              <w:left w:val="single" w:sz="4" w:space="0" w:color="auto"/>
              <w:bottom w:val="single" w:sz="4" w:space="0" w:color="auto"/>
              <w:right w:val="single" w:sz="4" w:space="0" w:color="auto"/>
            </w:tcBorders>
            <w:vAlign w:val="center"/>
          </w:tcPr>
          <w:p w14:paraId="74C8C83A"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p>
        </w:tc>
        <w:tc>
          <w:tcPr>
            <w:tcW w:w="1373" w:type="dxa"/>
            <w:tcBorders>
              <w:left w:val="single" w:sz="4" w:space="0" w:color="auto"/>
              <w:bottom w:val="single" w:sz="4" w:space="0" w:color="auto"/>
              <w:right w:val="single" w:sz="4" w:space="0" w:color="auto"/>
            </w:tcBorders>
            <w:vAlign w:val="center"/>
          </w:tcPr>
          <w:p w14:paraId="55B653F4" w14:textId="77777777" w:rsidR="0028305E" w:rsidRPr="0052107E" w:rsidRDefault="0028305E" w:rsidP="00A728D2">
            <w:pPr>
              <w:widowControl/>
              <w:overflowPunct w:val="0"/>
              <w:adjustRightInd w:val="0"/>
              <w:ind w:leftChars="-21" w:left="-3" w:rightChars="-21" w:right="-46" w:hangingChars="18" w:hanging="43"/>
              <w:jc w:val="center"/>
              <w:textAlignment w:val="baseline"/>
              <w:rPr>
                <w:sz w:val="24"/>
                <w:szCs w:val="20"/>
              </w:rPr>
            </w:pPr>
            <w:r w:rsidRPr="0052107E">
              <w:rPr>
                <w:sz w:val="24"/>
                <w:szCs w:val="20"/>
              </w:rPr>
              <w:t>电子信箱</w:t>
            </w:r>
          </w:p>
        </w:tc>
        <w:tc>
          <w:tcPr>
            <w:tcW w:w="1616" w:type="dxa"/>
            <w:tcBorders>
              <w:left w:val="single" w:sz="4" w:space="0" w:color="auto"/>
              <w:bottom w:val="single" w:sz="4" w:space="0" w:color="auto"/>
            </w:tcBorders>
            <w:vAlign w:val="center"/>
          </w:tcPr>
          <w:p w14:paraId="4EBF8D48" w14:textId="77777777" w:rsidR="0028305E" w:rsidRPr="0052107E" w:rsidRDefault="0028305E" w:rsidP="00A728D2">
            <w:pPr>
              <w:widowControl/>
              <w:overflowPunct w:val="0"/>
              <w:adjustRightInd w:val="0"/>
              <w:ind w:leftChars="-21" w:left="-3" w:hangingChars="18" w:hanging="43"/>
              <w:textAlignment w:val="baseline"/>
              <w:rPr>
                <w:sz w:val="24"/>
                <w:szCs w:val="20"/>
              </w:rPr>
            </w:pPr>
          </w:p>
        </w:tc>
      </w:tr>
      <w:tr w:rsidR="0028305E" w:rsidRPr="0052107E" w14:paraId="7FF37473" w14:textId="77777777" w:rsidTr="00A728D2">
        <w:trPr>
          <w:trHeight w:val="602"/>
        </w:trPr>
        <w:tc>
          <w:tcPr>
            <w:tcW w:w="1458" w:type="dxa"/>
            <w:tcBorders>
              <w:right w:val="single" w:sz="4" w:space="0" w:color="auto"/>
            </w:tcBorders>
          </w:tcPr>
          <w:p w14:paraId="6B036B92" w14:textId="77777777" w:rsidR="0028305E" w:rsidRPr="0052107E" w:rsidRDefault="0028305E" w:rsidP="00A728D2">
            <w:pPr>
              <w:widowControl/>
              <w:overflowPunct w:val="0"/>
              <w:adjustRightInd w:val="0"/>
              <w:textAlignment w:val="baseline"/>
              <w:rPr>
                <w:sz w:val="24"/>
                <w:szCs w:val="20"/>
              </w:rPr>
            </w:pPr>
            <w:r w:rsidRPr="0052107E">
              <w:rPr>
                <w:rFonts w:hint="eastAsia"/>
                <w:sz w:val="24"/>
                <w:szCs w:val="20"/>
              </w:rPr>
              <w:t>专家类别</w:t>
            </w:r>
          </w:p>
        </w:tc>
        <w:tc>
          <w:tcPr>
            <w:tcW w:w="8847" w:type="dxa"/>
            <w:gridSpan w:val="6"/>
            <w:tcBorders>
              <w:left w:val="single" w:sz="4" w:space="0" w:color="auto"/>
            </w:tcBorders>
          </w:tcPr>
          <w:p w14:paraId="7D429FA5" w14:textId="77777777" w:rsidR="0028305E" w:rsidRPr="0052107E" w:rsidRDefault="0028305E" w:rsidP="00A728D2">
            <w:pPr>
              <w:widowControl/>
              <w:overflowPunct w:val="0"/>
              <w:adjustRightInd w:val="0"/>
              <w:textAlignment w:val="baseline"/>
              <w:rPr>
                <w:sz w:val="24"/>
                <w:szCs w:val="20"/>
              </w:rPr>
            </w:pPr>
            <w:r w:rsidRPr="0052107E">
              <w:rPr>
                <w:rFonts w:hint="eastAsia"/>
                <w:color w:val="A5A5A5"/>
                <w:sz w:val="24"/>
                <w:szCs w:val="20"/>
              </w:rPr>
              <w:t>下拉菜单</w:t>
            </w:r>
          </w:p>
        </w:tc>
      </w:tr>
      <w:tr w:rsidR="0028305E" w:rsidRPr="0052107E" w14:paraId="2F1C048E" w14:textId="77777777" w:rsidTr="00A728D2">
        <w:trPr>
          <w:trHeight w:val="2852"/>
        </w:trPr>
        <w:tc>
          <w:tcPr>
            <w:tcW w:w="10305" w:type="dxa"/>
            <w:gridSpan w:val="7"/>
          </w:tcPr>
          <w:p w14:paraId="39C75531" w14:textId="77777777" w:rsidR="0028305E" w:rsidRPr="0052107E" w:rsidRDefault="0028305E" w:rsidP="00A728D2">
            <w:pPr>
              <w:widowControl/>
              <w:overflowPunct w:val="0"/>
              <w:adjustRightInd w:val="0"/>
              <w:textAlignment w:val="baseline"/>
              <w:rPr>
                <w:sz w:val="24"/>
                <w:szCs w:val="20"/>
              </w:rPr>
            </w:pPr>
            <w:r w:rsidRPr="0052107E">
              <w:rPr>
                <w:rFonts w:hint="eastAsia"/>
                <w:sz w:val="24"/>
                <w:szCs w:val="20"/>
              </w:rPr>
              <w:t>教育经历</w:t>
            </w:r>
          </w:p>
        </w:tc>
      </w:tr>
    </w:tbl>
    <w:p w14:paraId="60E78790" w14:textId="77777777" w:rsidR="0028305E" w:rsidRPr="0052107E" w:rsidRDefault="0028305E" w:rsidP="0028305E">
      <w:pPr>
        <w:widowControl/>
        <w:overflowPunct w:val="0"/>
        <w:adjustRightInd w:val="0"/>
        <w:textAlignment w:val="baseline"/>
        <w:outlineLvl w:val="2"/>
        <w:rPr>
          <w:sz w:val="28"/>
          <w:szCs w:val="20"/>
        </w:rPr>
      </w:pPr>
    </w:p>
    <w:tbl>
      <w:tblPr>
        <w:tblpPr w:leftFromText="181" w:rightFromText="181" w:vertAnchor="text" w:horzAnchor="margin"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0209"/>
      </w:tblGrid>
      <w:tr w:rsidR="0028305E" w:rsidRPr="0052107E" w14:paraId="516AD2AF" w14:textId="77777777" w:rsidTr="001657E0">
        <w:trPr>
          <w:trHeight w:val="2623"/>
        </w:trPr>
        <w:tc>
          <w:tcPr>
            <w:tcW w:w="10209" w:type="dxa"/>
          </w:tcPr>
          <w:p w14:paraId="2D488032" w14:textId="77777777" w:rsidR="0028305E" w:rsidRPr="0052107E" w:rsidRDefault="0028305E" w:rsidP="00A728D2">
            <w:pPr>
              <w:widowControl/>
              <w:overflowPunct w:val="0"/>
              <w:adjustRightInd w:val="0"/>
              <w:textAlignment w:val="baseline"/>
              <w:rPr>
                <w:rFonts w:ascii="楷体_GB2312" w:eastAsia="楷体_GB2312"/>
                <w:sz w:val="15"/>
                <w:szCs w:val="15"/>
              </w:rPr>
            </w:pPr>
            <w:r w:rsidRPr="0052107E">
              <w:rPr>
                <w:rFonts w:hint="eastAsia"/>
                <w:sz w:val="24"/>
                <w:szCs w:val="20"/>
              </w:rPr>
              <w:lastRenderedPageBreak/>
              <w:t>工作经历</w:t>
            </w:r>
          </w:p>
        </w:tc>
      </w:tr>
      <w:tr w:rsidR="0028305E" w:rsidRPr="0052107E" w14:paraId="577B5350" w14:textId="77777777" w:rsidTr="001657E0">
        <w:trPr>
          <w:trHeight w:val="2293"/>
        </w:trPr>
        <w:tc>
          <w:tcPr>
            <w:tcW w:w="10209" w:type="dxa"/>
          </w:tcPr>
          <w:p w14:paraId="0A215939" w14:textId="77777777" w:rsidR="0028305E" w:rsidRPr="0052107E" w:rsidRDefault="0028305E" w:rsidP="00A728D2">
            <w:pPr>
              <w:widowControl/>
              <w:overflowPunct w:val="0"/>
              <w:adjustRightInd w:val="0"/>
              <w:textAlignment w:val="baseline"/>
              <w:rPr>
                <w:sz w:val="24"/>
                <w:szCs w:val="20"/>
              </w:rPr>
            </w:pPr>
            <w:r w:rsidRPr="0052107E">
              <w:rPr>
                <w:rFonts w:hint="eastAsia"/>
                <w:sz w:val="24"/>
                <w:szCs w:val="20"/>
              </w:rPr>
              <w:t>所获奖项（国际奖项和国内奖项）</w:t>
            </w:r>
          </w:p>
          <w:p w14:paraId="3C68846C" w14:textId="77777777" w:rsidR="0028305E" w:rsidRPr="0052107E" w:rsidRDefault="0028305E" w:rsidP="00A728D2">
            <w:pPr>
              <w:widowControl/>
              <w:overflowPunct w:val="0"/>
              <w:adjustRightInd w:val="0"/>
              <w:textAlignment w:val="baseline"/>
              <w:rPr>
                <w:sz w:val="24"/>
                <w:szCs w:val="20"/>
              </w:rPr>
            </w:pPr>
          </w:p>
          <w:p w14:paraId="10ACFD3A" w14:textId="77777777" w:rsidR="0028305E" w:rsidRPr="0052107E" w:rsidRDefault="0028305E" w:rsidP="00A728D2">
            <w:pPr>
              <w:widowControl/>
              <w:overflowPunct w:val="0"/>
              <w:adjustRightInd w:val="0"/>
              <w:spacing w:line="180" w:lineRule="exact"/>
              <w:textAlignment w:val="baseline"/>
              <w:rPr>
                <w:rFonts w:ascii="楷体_GB2312" w:eastAsia="楷体_GB2312"/>
                <w:sz w:val="15"/>
                <w:szCs w:val="15"/>
              </w:rPr>
            </w:pPr>
          </w:p>
        </w:tc>
      </w:tr>
      <w:tr w:rsidR="0028305E" w:rsidRPr="0052107E" w14:paraId="5086A560" w14:textId="77777777" w:rsidTr="001657E0">
        <w:trPr>
          <w:trHeight w:val="2293"/>
        </w:trPr>
        <w:tc>
          <w:tcPr>
            <w:tcW w:w="10209" w:type="dxa"/>
          </w:tcPr>
          <w:p w14:paraId="31381B93" w14:textId="77777777" w:rsidR="0028305E" w:rsidRPr="0052107E" w:rsidRDefault="0028305E" w:rsidP="00A728D2">
            <w:pPr>
              <w:widowControl/>
              <w:overflowPunct w:val="0"/>
              <w:adjustRightInd w:val="0"/>
              <w:textAlignment w:val="baseline"/>
              <w:rPr>
                <w:sz w:val="24"/>
                <w:szCs w:val="20"/>
              </w:rPr>
            </w:pPr>
            <w:r w:rsidRPr="0052107E">
              <w:rPr>
                <w:rFonts w:hint="eastAsia"/>
                <w:sz w:val="24"/>
                <w:szCs w:val="20"/>
              </w:rPr>
              <w:t>学术或社会团体任职或兼职情况</w:t>
            </w:r>
          </w:p>
        </w:tc>
      </w:tr>
      <w:tr w:rsidR="0028305E" w:rsidRPr="0052107E" w14:paraId="6F5FAF68" w14:textId="77777777" w:rsidTr="001657E0">
        <w:trPr>
          <w:trHeight w:val="2333"/>
        </w:trPr>
        <w:tc>
          <w:tcPr>
            <w:tcW w:w="10209" w:type="dxa"/>
          </w:tcPr>
          <w:p w14:paraId="58833EF2" w14:textId="77777777" w:rsidR="0028305E" w:rsidRPr="0052107E" w:rsidRDefault="0028305E" w:rsidP="00A728D2">
            <w:pPr>
              <w:widowControl/>
              <w:overflowPunct w:val="0"/>
              <w:adjustRightInd w:val="0"/>
              <w:textAlignment w:val="baseline"/>
              <w:rPr>
                <w:sz w:val="24"/>
                <w:szCs w:val="20"/>
              </w:rPr>
            </w:pPr>
            <w:r w:rsidRPr="0052107E">
              <w:rPr>
                <w:rFonts w:hint="eastAsia"/>
                <w:sz w:val="24"/>
                <w:szCs w:val="20"/>
              </w:rPr>
              <w:t>主要成就和业绩（不超6</w:t>
            </w:r>
            <w:r w:rsidRPr="0052107E">
              <w:rPr>
                <w:sz w:val="24"/>
                <w:szCs w:val="20"/>
              </w:rPr>
              <w:t>00</w:t>
            </w:r>
            <w:r w:rsidRPr="0052107E">
              <w:rPr>
                <w:rFonts w:hint="eastAsia"/>
                <w:sz w:val="24"/>
                <w:szCs w:val="20"/>
              </w:rPr>
              <w:t>字，格式见附件范例）</w:t>
            </w:r>
          </w:p>
          <w:p w14:paraId="3E12B968" w14:textId="77777777" w:rsidR="0028305E" w:rsidRPr="0052107E" w:rsidRDefault="0028305E" w:rsidP="00A728D2">
            <w:pPr>
              <w:widowControl/>
              <w:overflowPunct w:val="0"/>
              <w:adjustRightInd w:val="0"/>
              <w:spacing w:line="480" w:lineRule="auto"/>
              <w:textAlignment w:val="baseline"/>
              <w:rPr>
                <w:sz w:val="24"/>
                <w:szCs w:val="20"/>
              </w:rPr>
            </w:pPr>
          </w:p>
        </w:tc>
      </w:tr>
      <w:tr w:rsidR="0028305E" w:rsidRPr="0052107E" w14:paraId="457410C1" w14:textId="77777777" w:rsidTr="001657E0">
        <w:trPr>
          <w:trHeight w:val="1591"/>
        </w:trPr>
        <w:tc>
          <w:tcPr>
            <w:tcW w:w="10209" w:type="dxa"/>
            <w:vAlign w:val="center"/>
          </w:tcPr>
          <w:p w14:paraId="44D926D0" w14:textId="77777777" w:rsidR="0028305E" w:rsidRPr="0052107E" w:rsidRDefault="0028305E" w:rsidP="00A728D2">
            <w:pPr>
              <w:widowControl/>
              <w:overflowPunct w:val="0"/>
              <w:adjustRightInd w:val="0"/>
              <w:spacing w:line="400" w:lineRule="exact"/>
              <w:jc w:val="right"/>
              <w:textAlignment w:val="baseline"/>
              <w:rPr>
                <w:sz w:val="24"/>
                <w:szCs w:val="20"/>
              </w:rPr>
            </w:pPr>
          </w:p>
          <w:p w14:paraId="59B2C11E" w14:textId="77777777" w:rsidR="0028305E" w:rsidRPr="0052107E" w:rsidRDefault="0028305E" w:rsidP="00A728D2">
            <w:pPr>
              <w:widowControl/>
              <w:overflowPunct w:val="0"/>
              <w:adjustRightInd w:val="0"/>
              <w:spacing w:line="400" w:lineRule="exact"/>
              <w:textAlignment w:val="baseline"/>
              <w:rPr>
                <w:sz w:val="24"/>
                <w:szCs w:val="20"/>
              </w:rPr>
            </w:pPr>
            <w:r w:rsidRPr="0052107E">
              <w:rPr>
                <w:rFonts w:hint="eastAsia"/>
                <w:sz w:val="24"/>
                <w:szCs w:val="20"/>
              </w:rPr>
              <w:t>推荐单位</w:t>
            </w:r>
            <w:r w:rsidRPr="0052107E">
              <w:rPr>
                <w:sz w:val="24"/>
                <w:szCs w:val="20"/>
              </w:rPr>
              <w:t>意见：</w:t>
            </w:r>
          </w:p>
          <w:p w14:paraId="39A787A5" w14:textId="77777777" w:rsidR="0028305E" w:rsidRPr="0052107E" w:rsidRDefault="0028305E" w:rsidP="00A728D2">
            <w:pPr>
              <w:widowControl/>
              <w:overflowPunct w:val="0"/>
              <w:adjustRightInd w:val="0"/>
              <w:spacing w:line="400" w:lineRule="exact"/>
              <w:textAlignment w:val="baseline"/>
              <w:rPr>
                <w:sz w:val="24"/>
                <w:szCs w:val="20"/>
              </w:rPr>
            </w:pPr>
          </w:p>
          <w:p w14:paraId="6B0BA66C" w14:textId="77777777" w:rsidR="0028305E" w:rsidRPr="0052107E" w:rsidRDefault="0028305E" w:rsidP="00A728D2">
            <w:pPr>
              <w:widowControl/>
              <w:overflowPunct w:val="0"/>
              <w:adjustRightInd w:val="0"/>
              <w:spacing w:line="400" w:lineRule="exact"/>
              <w:ind w:right="480"/>
              <w:textAlignment w:val="baseline"/>
              <w:rPr>
                <w:sz w:val="24"/>
                <w:szCs w:val="20"/>
              </w:rPr>
            </w:pPr>
            <w:r w:rsidRPr="0052107E">
              <w:rPr>
                <w:rFonts w:hint="eastAsia"/>
                <w:sz w:val="24"/>
                <w:szCs w:val="20"/>
              </w:rPr>
              <w:t xml:space="preserve">负责人（签字）：       </w:t>
            </w:r>
            <w:r w:rsidRPr="0052107E">
              <w:rPr>
                <w:sz w:val="24"/>
                <w:szCs w:val="20"/>
              </w:rPr>
              <w:t xml:space="preserve">          </w:t>
            </w:r>
            <w:r w:rsidRPr="0052107E">
              <w:rPr>
                <w:rFonts w:hint="eastAsia"/>
                <w:sz w:val="24"/>
                <w:szCs w:val="20"/>
              </w:rPr>
              <w:t>单位盖章</w:t>
            </w:r>
            <w:r w:rsidRPr="0052107E">
              <w:rPr>
                <w:sz w:val="24"/>
                <w:szCs w:val="20"/>
              </w:rPr>
              <w:t xml:space="preserve"> </w:t>
            </w:r>
          </w:p>
          <w:p w14:paraId="38FC6323" w14:textId="77777777" w:rsidR="0028305E" w:rsidRPr="0052107E" w:rsidRDefault="0028305E" w:rsidP="00A728D2">
            <w:pPr>
              <w:widowControl/>
              <w:overflowPunct w:val="0"/>
              <w:adjustRightInd w:val="0"/>
              <w:spacing w:line="400" w:lineRule="exact"/>
              <w:jc w:val="right"/>
              <w:textAlignment w:val="baseline"/>
              <w:rPr>
                <w:sz w:val="24"/>
                <w:szCs w:val="20"/>
              </w:rPr>
            </w:pPr>
            <w:r w:rsidRPr="0052107E">
              <w:rPr>
                <w:sz w:val="24"/>
                <w:szCs w:val="20"/>
              </w:rPr>
              <w:t xml:space="preserve">年   月   日 </w:t>
            </w:r>
          </w:p>
        </w:tc>
      </w:tr>
    </w:tbl>
    <w:p w14:paraId="10B38A31" w14:textId="77777777" w:rsidR="0028305E" w:rsidRPr="0052107E" w:rsidRDefault="0028305E" w:rsidP="0028305E">
      <w:pPr>
        <w:widowControl/>
        <w:shd w:val="clear" w:color="auto" w:fill="FFFFFF"/>
        <w:overflowPunct w:val="0"/>
        <w:adjustRightInd w:val="0"/>
        <w:textAlignment w:val="baseline"/>
        <w:rPr>
          <w:rFonts w:ascii="仿宋_GB2312" w:eastAsia="仿宋_GB2312"/>
          <w:sz w:val="24"/>
          <w:szCs w:val="24"/>
        </w:rPr>
      </w:pPr>
      <w:r w:rsidRPr="0052107E">
        <w:rPr>
          <w:rFonts w:ascii="仿宋_GB2312" w:eastAsia="仿宋_GB2312" w:hint="eastAsia"/>
          <w:sz w:val="24"/>
          <w:szCs w:val="24"/>
        </w:rPr>
        <w:t>注：1</w:t>
      </w:r>
      <w:r w:rsidRPr="0052107E">
        <w:rPr>
          <w:rFonts w:ascii="仿宋_GB2312" w:eastAsia="仿宋_GB2312"/>
          <w:sz w:val="24"/>
          <w:szCs w:val="24"/>
        </w:rPr>
        <w:t>.</w:t>
      </w:r>
      <w:r w:rsidRPr="0052107E">
        <w:rPr>
          <w:rFonts w:ascii="仿宋_GB2312" w:eastAsia="仿宋_GB2312" w:hint="eastAsia"/>
          <w:sz w:val="24"/>
          <w:szCs w:val="24"/>
        </w:rPr>
        <w:t>此表仅作为</w:t>
      </w:r>
      <w:proofErr w:type="gramStart"/>
      <w:r w:rsidRPr="0052107E">
        <w:rPr>
          <w:rFonts w:ascii="仿宋_GB2312" w:eastAsia="仿宋_GB2312" w:hint="eastAsia"/>
          <w:sz w:val="24"/>
          <w:szCs w:val="24"/>
        </w:rPr>
        <w:t>样例供参考</w:t>
      </w:r>
      <w:proofErr w:type="gramEnd"/>
      <w:r w:rsidRPr="0052107E">
        <w:rPr>
          <w:rFonts w:ascii="仿宋_GB2312" w:eastAsia="仿宋_GB2312" w:hint="eastAsia"/>
          <w:sz w:val="24"/>
          <w:szCs w:val="24"/>
        </w:rPr>
        <w:t>，填报信息工作在“科协一家”中进行。</w:t>
      </w:r>
    </w:p>
    <w:p w14:paraId="52C9379E" w14:textId="77777777" w:rsidR="0028305E" w:rsidRPr="0052107E" w:rsidRDefault="0028305E" w:rsidP="0028305E">
      <w:pPr>
        <w:widowControl/>
        <w:shd w:val="clear" w:color="auto" w:fill="FFFFFF"/>
        <w:overflowPunct w:val="0"/>
        <w:adjustRightInd w:val="0"/>
        <w:ind w:firstLine="480"/>
        <w:textAlignment w:val="baseline"/>
        <w:rPr>
          <w:rFonts w:ascii="仿宋_GB2312" w:eastAsia="仿宋_GB2312"/>
          <w:sz w:val="24"/>
          <w:szCs w:val="24"/>
        </w:rPr>
      </w:pPr>
      <w:r w:rsidRPr="0052107E">
        <w:rPr>
          <w:rFonts w:ascii="仿宋_GB2312" w:eastAsia="仿宋_GB2312"/>
          <w:sz w:val="24"/>
          <w:szCs w:val="24"/>
        </w:rPr>
        <w:t>2.</w:t>
      </w:r>
      <w:r w:rsidRPr="0052107E">
        <w:rPr>
          <w:rFonts w:ascii="仿宋_GB2312" w:eastAsia="仿宋_GB2312" w:hint="eastAsia"/>
          <w:sz w:val="24"/>
          <w:szCs w:val="24"/>
        </w:rPr>
        <w:t>表中填报内容须由专家本人确认并同意作为候选人推荐。</w:t>
      </w:r>
    </w:p>
    <w:p w14:paraId="0C677C9F" w14:textId="77777777" w:rsidR="0028305E" w:rsidRPr="0052107E" w:rsidRDefault="0028305E" w:rsidP="0028305E">
      <w:pPr>
        <w:widowControl/>
        <w:shd w:val="clear" w:color="auto" w:fill="FFFFFF"/>
        <w:overflowPunct w:val="0"/>
        <w:adjustRightInd w:val="0"/>
        <w:ind w:firstLine="480"/>
        <w:textAlignment w:val="baseline"/>
        <w:rPr>
          <w:rFonts w:ascii="仿宋_GB2312" w:eastAsia="仿宋_GB2312"/>
          <w:sz w:val="24"/>
          <w:szCs w:val="24"/>
        </w:rPr>
      </w:pPr>
      <w:r w:rsidRPr="0052107E">
        <w:rPr>
          <w:rFonts w:ascii="仿宋_GB2312" w:eastAsia="仿宋_GB2312" w:hint="eastAsia"/>
          <w:sz w:val="24"/>
          <w:szCs w:val="24"/>
        </w:rPr>
        <w:t>3</w:t>
      </w:r>
      <w:r w:rsidRPr="0052107E">
        <w:rPr>
          <w:rFonts w:ascii="仿宋_GB2312" w:eastAsia="仿宋_GB2312"/>
          <w:sz w:val="24"/>
          <w:szCs w:val="24"/>
        </w:rPr>
        <w:t>.</w:t>
      </w:r>
      <w:r w:rsidRPr="0052107E">
        <w:rPr>
          <w:rFonts w:ascii="仿宋_GB2312" w:eastAsia="仿宋_GB2312" w:hint="eastAsia"/>
          <w:sz w:val="24"/>
          <w:szCs w:val="24"/>
        </w:rPr>
        <w:t>表格请填写中文。</w:t>
      </w:r>
    </w:p>
    <w:p w14:paraId="79249987" w14:textId="77777777" w:rsidR="0028305E" w:rsidRPr="0052107E" w:rsidRDefault="0028305E" w:rsidP="0028305E">
      <w:pPr>
        <w:widowControl/>
        <w:overflowPunct w:val="0"/>
        <w:adjustRightInd w:val="0"/>
        <w:textAlignment w:val="baseline"/>
        <w:rPr>
          <w:rFonts w:ascii="黑体" w:eastAsia="黑体" w:hAnsi="黑体"/>
          <w:sz w:val="32"/>
          <w:szCs w:val="32"/>
        </w:rPr>
      </w:pPr>
      <w:r w:rsidRPr="0052107E">
        <w:rPr>
          <w:rFonts w:ascii="仿宋_GB2312" w:eastAsia="仿宋_GB2312"/>
          <w:sz w:val="24"/>
          <w:szCs w:val="24"/>
        </w:rPr>
        <w:br w:type="page"/>
      </w:r>
      <w:r w:rsidRPr="0052107E">
        <w:rPr>
          <w:rFonts w:ascii="黑体" w:eastAsia="黑体" w:hAnsi="黑体" w:hint="eastAsia"/>
          <w:sz w:val="32"/>
          <w:szCs w:val="32"/>
        </w:rPr>
        <w:lastRenderedPageBreak/>
        <w:t>附</w:t>
      </w:r>
    </w:p>
    <w:p w14:paraId="0C22D1F9" w14:textId="77777777" w:rsidR="0028305E" w:rsidRPr="0052107E" w:rsidRDefault="0028305E" w:rsidP="0028305E">
      <w:pPr>
        <w:widowControl/>
        <w:overflowPunct w:val="0"/>
        <w:adjustRightInd w:val="0"/>
        <w:spacing w:beforeLines="50" w:before="156" w:afterLines="150" w:after="468" w:line="700" w:lineRule="exact"/>
        <w:jc w:val="center"/>
        <w:textAlignment w:val="baseline"/>
        <w:rPr>
          <w:rFonts w:ascii="小标宋" w:eastAsia="小标宋" w:hAnsi="方正小标宋简体" w:cs="方正小标宋简体"/>
          <w:sz w:val="44"/>
          <w:szCs w:val="44"/>
        </w:rPr>
      </w:pPr>
      <w:r w:rsidRPr="0052107E">
        <w:rPr>
          <w:rFonts w:ascii="小标宋" w:eastAsia="小标宋" w:hAnsi="方正小标宋简体" w:cs="方正小标宋简体" w:hint="eastAsia"/>
          <w:sz w:val="44"/>
          <w:szCs w:val="44"/>
        </w:rPr>
        <w:t>专家主要成就和业绩范例</w:t>
      </w:r>
    </w:p>
    <w:p w14:paraId="2EDDEFBC" w14:textId="77777777" w:rsidR="0028305E" w:rsidRPr="0052107E" w:rsidRDefault="0028305E" w:rsidP="0028305E">
      <w:pPr>
        <w:widowControl/>
        <w:overflowPunct w:val="0"/>
        <w:adjustRightInd w:val="0"/>
        <w:spacing w:line="580" w:lineRule="exact"/>
        <w:ind w:firstLineChars="200" w:firstLine="640"/>
        <w:textAlignment w:val="baseline"/>
        <w:rPr>
          <w:rFonts w:ascii="仿宋_GB2312" w:eastAsia="仿宋_GB2312" w:hAnsi="Times New Roman"/>
          <w:sz w:val="32"/>
          <w:szCs w:val="32"/>
        </w:rPr>
      </w:pPr>
      <w:r w:rsidRPr="0052107E">
        <w:rPr>
          <w:rFonts w:ascii="仿宋_GB2312" w:eastAsia="仿宋_GB2312" w:hAnsi="Times New Roman" w:hint="eastAsia"/>
          <w:sz w:val="32"/>
          <w:szCs w:val="32"/>
        </w:rPr>
        <w:t>XXX（专家姓名，中文）是XXX国籍XXX领域专家，现任XXX（单位）XXX（职务）（中外工作单位职务各写一个）。X</w:t>
      </w:r>
      <w:r w:rsidRPr="0052107E">
        <w:rPr>
          <w:rFonts w:ascii="仿宋_GB2312" w:eastAsia="仿宋_GB2312" w:hAnsi="Times New Roman"/>
          <w:sz w:val="32"/>
          <w:szCs w:val="32"/>
        </w:rPr>
        <w:t>X</w:t>
      </w:r>
      <w:r w:rsidRPr="0052107E">
        <w:rPr>
          <w:rFonts w:ascii="仿宋_GB2312" w:eastAsia="仿宋_GB2312" w:hAnsi="Times New Roman" w:hint="eastAsia"/>
          <w:sz w:val="32"/>
          <w:szCs w:val="32"/>
        </w:rPr>
        <w:t>年获得XXX（院校）XXX（专业）X</w:t>
      </w:r>
      <w:r w:rsidRPr="0052107E">
        <w:rPr>
          <w:rFonts w:ascii="仿宋_GB2312" w:eastAsia="仿宋_GB2312" w:hAnsi="Times New Roman"/>
          <w:sz w:val="32"/>
          <w:szCs w:val="32"/>
        </w:rPr>
        <w:t>X</w:t>
      </w:r>
      <w:r w:rsidRPr="0052107E">
        <w:rPr>
          <w:rFonts w:ascii="仿宋_GB2312" w:eastAsia="仿宋_GB2312" w:hAnsi="Times New Roman" w:hint="eastAsia"/>
          <w:sz w:val="32"/>
          <w:szCs w:val="32"/>
        </w:rPr>
        <w:t>学位。XX年获XX奖（注：按时间顺序列举省级以上奖项）。</w:t>
      </w:r>
      <w:r w:rsidRPr="0052107E">
        <w:rPr>
          <w:rFonts w:ascii="仿宋_GB2312" w:eastAsia="仿宋_GB2312" w:hAnsi="Times New Roman"/>
          <w:sz w:val="32"/>
          <w:szCs w:val="32"/>
        </w:rPr>
        <w:t>XX</w:t>
      </w:r>
      <w:r w:rsidRPr="0052107E">
        <w:rPr>
          <w:rFonts w:ascii="仿宋_GB2312" w:eastAsia="仿宋_GB2312" w:hAnsi="Times New Roman" w:hint="eastAsia"/>
          <w:sz w:val="32"/>
          <w:szCs w:val="32"/>
        </w:rPr>
        <w:t>年当选X</w:t>
      </w:r>
      <w:r w:rsidRPr="0052107E">
        <w:rPr>
          <w:rFonts w:ascii="仿宋_GB2312" w:eastAsia="仿宋_GB2312" w:hAnsi="Times New Roman"/>
          <w:sz w:val="32"/>
          <w:szCs w:val="32"/>
        </w:rPr>
        <w:t>X</w:t>
      </w:r>
      <w:r w:rsidRPr="0052107E">
        <w:rPr>
          <w:rFonts w:ascii="仿宋_GB2312" w:eastAsia="仿宋_GB2312" w:hAnsi="Times New Roman" w:hint="eastAsia"/>
          <w:sz w:val="32"/>
          <w:szCs w:val="32"/>
        </w:rPr>
        <w:t>院士（如无不写）。他积极投身于建设“健康中国”，在中国公共卫生事业特别是结核病防控方面取得重大成就。XXX年，他首次来华进行技术援助，在华全职从事卫生事业16年。在XX工作期间，他推动多个重大国际合作项目实施，为我国全面建立现代结核病控制体系提供了技术支持。他直接参与了中国抗击**疫情工作，协助制定遏制**流行策略。他定期帮助中国系统分析***防治成效和问题，促成制定多个***防治规划，为中国培养了</w:t>
      </w:r>
      <w:proofErr w:type="gramStart"/>
      <w:r w:rsidRPr="0052107E">
        <w:rPr>
          <w:rFonts w:ascii="仿宋_GB2312" w:eastAsia="仿宋_GB2312" w:hAnsi="Times New Roman" w:hint="eastAsia"/>
          <w:sz w:val="32"/>
          <w:szCs w:val="32"/>
        </w:rPr>
        <w:t>大批***</w:t>
      </w:r>
      <w:proofErr w:type="gramEnd"/>
      <w:r w:rsidRPr="0052107E">
        <w:rPr>
          <w:rFonts w:ascii="仿宋_GB2312" w:eastAsia="仿宋_GB2312" w:hAnsi="Times New Roman" w:hint="eastAsia"/>
          <w:sz w:val="32"/>
          <w:szCs w:val="32"/>
        </w:rPr>
        <w:t>防治技术骨干。</w:t>
      </w:r>
    </w:p>
    <w:p w14:paraId="1342D491" w14:textId="77777777" w:rsidR="0028305E" w:rsidRPr="0052107E" w:rsidRDefault="0028305E" w:rsidP="0028305E">
      <w:pPr>
        <w:widowControl/>
        <w:overflowPunct w:val="0"/>
        <w:adjustRightInd w:val="0"/>
        <w:spacing w:line="560" w:lineRule="exact"/>
        <w:ind w:firstLineChars="200" w:firstLine="640"/>
        <w:textAlignment w:val="baseline"/>
        <w:rPr>
          <w:rFonts w:ascii="仿宋_GB2312" w:eastAsia="仿宋_GB2312" w:hAnsi="CESI楷体-GB2312" w:cs="CESI楷体-GB2312"/>
          <w:sz w:val="32"/>
          <w:szCs w:val="32"/>
        </w:rPr>
      </w:pPr>
    </w:p>
    <w:p w14:paraId="05E18D48" w14:textId="77777777" w:rsidR="0028305E" w:rsidRPr="0052107E" w:rsidRDefault="0028305E" w:rsidP="0028305E">
      <w:pPr>
        <w:widowControl/>
        <w:shd w:val="clear" w:color="auto" w:fill="FFFFFF"/>
        <w:overflowPunct w:val="0"/>
        <w:adjustRightInd w:val="0"/>
        <w:textAlignment w:val="baseline"/>
        <w:rPr>
          <w:rFonts w:ascii="仿宋_GB2312" w:eastAsia="仿宋_GB2312"/>
          <w:sz w:val="24"/>
          <w:szCs w:val="24"/>
        </w:rPr>
      </w:pPr>
      <w:r w:rsidRPr="0052107E">
        <w:rPr>
          <w:rFonts w:ascii="仿宋_GB2312" w:eastAsia="仿宋_GB2312" w:hint="eastAsia"/>
          <w:sz w:val="24"/>
          <w:szCs w:val="24"/>
        </w:rPr>
        <w:t>注：1.一段式，字数不超过600字。</w:t>
      </w:r>
    </w:p>
    <w:p w14:paraId="38F5A506" w14:textId="77777777" w:rsidR="0028305E" w:rsidRPr="0052107E" w:rsidRDefault="0028305E" w:rsidP="0028305E">
      <w:pPr>
        <w:widowControl/>
        <w:shd w:val="clear" w:color="auto" w:fill="FFFFFF"/>
        <w:overflowPunct w:val="0"/>
        <w:adjustRightInd w:val="0"/>
        <w:ind w:firstLineChars="200" w:firstLine="480"/>
        <w:textAlignment w:val="baseline"/>
        <w:rPr>
          <w:rFonts w:ascii="仿宋_GB2312" w:eastAsia="仿宋_GB2312"/>
          <w:sz w:val="24"/>
          <w:szCs w:val="24"/>
        </w:rPr>
      </w:pPr>
      <w:r w:rsidRPr="0052107E">
        <w:rPr>
          <w:rFonts w:ascii="仿宋_GB2312" w:eastAsia="仿宋_GB2312" w:hint="eastAsia"/>
          <w:sz w:val="24"/>
          <w:szCs w:val="24"/>
        </w:rPr>
        <w:t>2.概述专家主要成就和业绩，所有外文信息均翻译为中文。</w:t>
      </w:r>
    </w:p>
    <w:p w14:paraId="42C8B4EA" w14:textId="77777777" w:rsidR="0028305E" w:rsidRPr="0052107E" w:rsidRDefault="0028305E" w:rsidP="0028305E">
      <w:pPr>
        <w:widowControl/>
        <w:shd w:val="clear" w:color="auto" w:fill="FFFFFF"/>
        <w:overflowPunct w:val="0"/>
        <w:adjustRightInd w:val="0"/>
        <w:ind w:firstLineChars="200" w:firstLine="480"/>
        <w:textAlignment w:val="baseline"/>
        <w:rPr>
          <w:rFonts w:ascii="仿宋_GB2312" w:eastAsia="仿宋_GB2312"/>
          <w:sz w:val="24"/>
          <w:szCs w:val="24"/>
        </w:rPr>
      </w:pPr>
      <w:r w:rsidRPr="0052107E">
        <w:rPr>
          <w:rFonts w:ascii="仿宋_GB2312" w:eastAsia="仿宋_GB2312"/>
          <w:sz w:val="24"/>
          <w:szCs w:val="24"/>
        </w:rPr>
        <w:t>3</w:t>
      </w:r>
      <w:r w:rsidRPr="0052107E">
        <w:rPr>
          <w:rFonts w:ascii="仿宋_GB2312" w:eastAsia="仿宋_GB2312" w:hint="eastAsia"/>
          <w:sz w:val="24"/>
          <w:szCs w:val="24"/>
        </w:rPr>
        <w:t>.言简意赅，语句通顺。</w:t>
      </w:r>
    </w:p>
    <w:p w14:paraId="2F31A858" w14:textId="77777777" w:rsidR="0028305E" w:rsidRDefault="0028305E" w:rsidP="00DD546B">
      <w:pPr>
        <w:adjustRightInd w:val="0"/>
        <w:spacing w:line="580" w:lineRule="exact"/>
        <w:rPr>
          <w:rFonts w:ascii="Times New Roman" w:eastAsia="方正仿宋简体" w:hAnsi="Times New Roman" w:cs="Times New Roman"/>
          <w:color w:val="000000"/>
          <w:sz w:val="32"/>
          <w:szCs w:val="32"/>
        </w:rPr>
      </w:pPr>
    </w:p>
    <w:p w14:paraId="27D85A0A" w14:textId="77777777" w:rsidR="00DD546B" w:rsidRDefault="00DD546B" w:rsidP="004A3CD3">
      <w:pPr>
        <w:adjustRightInd w:val="0"/>
        <w:spacing w:line="580" w:lineRule="exact"/>
        <w:rPr>
          <w:rFonts w:ascii="Times New Roman" w:eastAsia="方正仿宋简体" w:hAnsi="Times New Roman" w:cs="Times New Roman" w:hint="eastAsia"/>
          <w:color w:val="000000"/>
          <w:sz w:val="32"/>
          <w:szCs w:val="32"/>
        </w:rPr>
      </w:pPr>
    </w:p>
    <w:sectPr w:rsidR="00DD54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DE06" w14:textId="77777777" w:rsidR="005D5C1F" w:rsidRDefault="005D5C1F" w:rsidP="007C6789">
      <w:r>
        <w:separator/>
      </w:r>
    </w:p>
  </w:endnote>
  <w:endnote w:type="continuationSeparator" w:id="0">
    <w:p w14:paraId="27DAA28A" w14:textId="77777777" w:rsidR="005D5C1F" w:rsidRDefault="005D5C1F" w:rsidP="007C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楷体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小标宋">
    <w:altName w:val="微软雅黑"/>
    <w:charset w:val="7A"/>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ESI楷体-GB2312">
    <w:altName w:val="宋体"/>
    <w:charset w:val="00"/>
    <w:family w:val="auto"/>
    <w:pitch w:val="default"/>
    <w:sig w:usb0="00000000" w:usb1="00000000" w:usb2="00000012"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54590"/>
      <w:docPartObj>
        <w:docPartGallery w:val="Page Numbers (Bottom of Page)"/>
        <w:docPartUnique/>
      </w:docPartObj>
    </w:sdtPr>
    <w:sdtContent>
      <w:p w14:paraId="095BC51B" w14:textId="7FC9A06A" w:rsidR="004865ED" w:rsidRDefault="004865ED">
        <w:pPr>
          <w:pStyle w:val="a6"/>
          <w:jc w:val="center"/>
        </w:pPr>
        <w:r>
          <w:fldChar w:fldCharType="begin"/>
        </w:r>
        <w:r>
          <w:instrText>PAGE   \* MERGEFORMAT</w:instrText>
        </w:r>
        <w:r>
          <w:fldChar w:fldCharType="separate"/>
        </w:r>
        <w:r>
          <w:t>2</w:t>
        </w:r>
        <w:r>
          <w:fldChar w:fldCharType="end"/>
        </w:r>
      </w:p>
    </w:sdtContent>
  </w:sdt>
  <w:p w14:paraId="4F8D52AE" w14:textId="77777777" w:rsidR="008D7A72" w:rsidRDefault="008D7A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233F" w14:textId="77777777" w:rsidR="005D5C1F" w:rsidRDefault="005D5C1F" w:rsidP="007C6789">
      <w:r>
        <w:separator/>
      </w:r>
    </w:p>
  </w:footnote>
  <w:footnote w:type="continuationSeparator" w:id="0">
    <w:p w14:paraId="49364962" w14:textId="77777777" w:rsidR="005D5C1F" w:rsidRDefault="005D5C1F" w:rsidP="007C6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ind w:left="425" w:hanging="425"/>
      </w:pPr>
      <w:rPr>
        <w:rFonts w:hint="default"/>
      </w:rPr>
    </w:lvl>
  </w:abstractNum>
  <w:abstractNum w:abstractNumId="1" w15:restartNumberingAfterBreak="0">
    <w:nsid w:val="3357535F"/>
    <w:multiLevelType w:val="multilevel"/>
    <w:tmpl w:val="3357535F"/>
    <w:lvl w:ilvl="0">
      <w:start w:val="1"/>
      <w:numFmt w:val="japaneseCounting"/>
      <w:lvlText w:val="%1、"/>
      <w:lvlJc w:val="left"/>
      <w:pPr>
        <w:ind w:left="1571"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15:restartNumberingAfterBreak="0">
    <w:nsid w:val="49E470D3"/>
    <w:multiLevelType w:val="hybridMultilevel"/>
    <w:tmpl w:val="B0D8C260"/>
    <w:lvl w:ilvl="0" w:tplc="B5E0F2D6">
      <w:start w:val="1"/>
      <w:numFmt w:val="japaneseCounting"/>
      <w:lvlText w:val="第%1章"/>
      <w:lvlJc w:val="left"/>
      <w:pPr>
        <w:ind w:left="1176" w:hanging="1176"/>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2109890891">
    <w:abstractNumId w:val="2"/>
  </w:num>
  <w:num w:numId="2" w16cid:durableId="1459103960">
    <w:abstractNumId w:val="1"/>
  </w:num>
  <w:num w:numId="3" w16cid:durableId="138911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QwOTg5YjNmYWQ2NTQwMDZhZDA5M2Y4OWY3MzY5YmQifQ=="/>
  </w:docVars>
  <w:rsids>
    <w:rsidRoot w:val="00A43372"/>
    <w:rsid w:val="00007108"/>
    <w:rsid w:val="00026674"/>
    <w:rsid w:val="00043BA5"/>
    <w:rsid w:val="00110392"/>
    <w:rsid w:val="001657E0"/>
    <w:rsid w:val="00235FCE"/>
    <w:rsid w:val="002676AE"/>
    <w:rsid w:val="0028305E"/>
    <w:rsid w:val="002C5362"/>
    <w:rsid w:val="00312E39"/>
    <w:rsid w:val="003F069C"/>
    <w:rsid w:val="004865ED"/>
    <w:rsid w:val="00494744"/>
    <w:rsid w:val="004A3CD3"/>
    <w:rsid w:val="004F05FB"/>
    <w:rsid w:val="004F6A96"/>
    <w:rsid w:val="005660FD"/>
    <w:rsid w:val="005D5C1F"/>
    <w:rsid w:val="00667373"/>
    <w:rsid w:val="006E4BAF"/>
    <w:rsid w:val="00714F86"/>
    <w:rsid w:val="00787CFC"/>
    <w:rsid w:val="007C6789"/>
    <w:rsid w:val="007D3B5C"/>
    <w:rsid w:val="008530F9"/>
    <w:rsid w:val="00896866"/>
    <w:rsid w:val="008A6AD4"/>
    <w:rsid w:val="008D7A72"/>
    <w:rsid w:val="0096159D"/>
    <w:rsid w:val="00971456"/>
    <w:rsid w:val="00990757"/>
    <w:rsid w:val="009A0199"/>
    <w:rsid w:val="009D7E5D"/>
    <w:rsid w:val="00A43372"/>
    <w:rsid w:val="00A90A09"/>
    <w:rsid w:val="00AE51C1"/>
    <w:rsid w:val="00B47B73"/>
    <w:rsid w:val="00B8431B"/>
    <w:rsid w:val="00BA1684"/>
    <w:rsid w:val="00BA6360"/>
    <w:rsid w:val="00BC1779"/>
    <w:rsid w:val="00C7734F"/>
    <w:rsid w:val="00DD546B"/>
    <w:rsid w:val="00E7174F"/>
    <w:rsid w:val="00EE09FA"/>
    <w:rsid w:val="00F43499"/>
    <w:rsid w:val="00F90A05"/>
    <w:rsid w:val="00FA6837"/>
    <w:rsid w:val="097E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C38AC"/>
  <w15:docId w15:val="{1A95741F-11DA-4B57-B98A-FF01D333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header"/>
    <w:basedOn w:val="a"/>
    <w:link w:val="a5"/>
    <w:uiPriority w:val="99"/>
    <w:rsid w:val="007C67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6789"/>
    <w:rPr>
      <w:rFonts w:ascii="宋体" w:eastAsia="宋体" w:hAnsi="宋体" w:cs="宋体"/>
      <w:sz w:val="18"/>
      <w:szCs w:val="18"/>
      <w:lang w:val="zh-CN" w:bidi="zh-CN"/>
    </w:rPr>
  </w:style>
  <w:style w:type="paragraph" w:styleId="a6">
    <w:name w:val="footer"/>
    <w:basedOn w:val="a"/>
    <w:link w:val="a7"/>
    <w:uiPriority w:val="99"/>
    <w:rsid w:val="007C6789"/>
    <w:pPr>
      <w:tabs>
        <w:tab w:val="center" w:pos="4153"/>
        <w:tab w:val="right" w:pos="8306"/>
      </w:tabs>
      <w:snapToGrid w:val="0"/>
    </w:pPr>
    <w:rPr>
      <w:sz w:val="18"/>
      <w:szCs w:val="18"/>
    </w:rPr>
  </w:style>
  <w:style w:type="character" w:customStyle="1" w:styleId="a7">
    <w:name w:val="页脚 字符"/>
    <w:basedOn w:val="a0"/>
    <w:link w:val="a6"/>
    <w:uiPriority w:val="99"/>
    <w:rsid w:val="007C6789"/>
    <w:rPr>
      <w:rFonts w:ascii="宋体" w:eastAsia="宋体" w:hAnsi="宋体" w:cs="宋体"/>
      <w:sz w:val="18"/>
      <w:szCs w:val="18"/>
      <w:lang w:val="zh-CN" w:bidi="zh-CN"/>
    </w:rPr>
  </w:style>
  <w:style w:type="character" w:styleId="a8">
    <w:name w:val="Hyperlink"/>
    <w:basedOn w:val="a0"/>
    <w:qFormat/>
    <w:rsid w:val="00714F86"/>
    <w:rPr>
      <w:color w:val="0000FF"/>
      <w:u w:val="single"/>
    </w:rPr>
  </w:style>
  <w:style w:type="character" w:styleId="a9">
    <w:name w:val="Unresolved Mention"/>
    <w:basedOn w:val="a0"/>
    <w:uiPriority w:val="99"/>
    <w:semiHidden/>
    <w:unhideWhenUsed/>
    <w:rsid w:val="00E7174F"/>
    <w:rPr>
      <w:color w:val="605E5C"/>
      <w:shd w:val="clear" w:color="auto" w:fill="E1DFDD"/>
    </w:rPr>
  </w:style>
  <w:style w:type="paragraph" w:styleId="aa">
    <w:name w:val="List Paragraph"/>
    <w:basedOn w:val="a"/>
    <w:uiPriority w:val="99"/>
    <w:rsid w:val="00E7174F"/>
    <w:pPr>
      <w:ind w:firstLineChars="200" w:firstLine="420"/>
    </w:pPr>
  </w:style>
  <w:style w:type="paragraph" w:styleId="ab">
    <w:name w:val="Date"/>
    <w:basedOn w:val="a"/>
    <w:next w:val="a"/>
    <w:link w:val="ac"/>
    <w:rsid w:val="008530F9"/>
    <w:pPr>
      <w:ind w:leftChars="2500" w:left="100"/>
    </w:pPr>
  </w:style>
  <w:style w:type="character" w:customStyle="1" w:styleId="ac">
    <w:name w:val="日期 字符"/>
    <w:basedOn w:val="a0"/>
    <w:link w:val="ab"/>
    <w:rsid w:val="008530F9"/>
    <w:rPr>
      <w:rFonts w:ascii="宋体" w:eastAsia="宋体" w:hAnsi="宋体" w:cs="宋体"/>
      <w:sz w:val="22"/>
      <w:szCs w:val="22"/>
      <w:lang w:val="zh-CN" w:bidi="zh-CN"/>
    </w:rPr>
  </w:style>
  <w:style w:type="paragraph" w:customStyle="1" w:styleId="ad">
    <w:basedOn w:val="a"/>
    <w:next w:val="aa"/>
    <w:uiPriority w:val="99"/>
    <w:qFormat/>
    <w:rsid w:val="00BA6360"/>
    <w:pPr>
      <w:autoSpaceDE/>
      <w:autoSpaceDN/>
      <w:ind w:firstLineChars="200" w:firstLine="420"/>
      <w:jc w:val="both"/>
    </w:pPr>
    <w:rPr>
      <w:rFonts w:ascii="Times New Roman" w:hAnsi="Times New Roman" w:cs="Times New Roman"/>
      <w:kern w:val="2"/>
      <w:sz w:val="21"/>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qixl@primet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79849E6-D199-4777-A4C6-0FB8E62EF1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1278</Words>
  <Characters>7286</Characters>
  <Application>Microsoft Office Word</Application>
  <DocSecurity>0</DocSecurity>
  <Lines>60</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小新</dc:creator>
  <cp:lastModifiedBy>Furnorah</cp:lastModifiedBy>
  <cp:revision>8</cp:revision>
  <cp:lastPrinted>2022-08-25T02:12:00Z</cp:lastPrinted>
  <dcterms:created xsi:type="dcterms:W3CDTF">2022-09-22T03:05:00Z</dcterms:created>
  <dcterms:modified xsi:type="dcterms:W3CDTF">2022-09-22T03:07:00Z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F503ECA2CB9F4782B1123FFBF83C068B</vt:lpwstr>
  </property>
</Properties>
</file>